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F3" w:rsidRDefault="000F6D9E" w:rsidP="000F6D9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EL PRINCIPIO DE SUBSIDIARIEDAD Y LAS ECONOMÍAS SOCIALES </w:t>
      </w:r>
    </w:p>
    <w:p w:rsidR="00A21CF3" w:rsidRDefault="00A21CF3" w:rsidP="000F6D9E">
      <w:pPr>
        <w:spacing w:line="360" w:lineRule="auto"/>
        <w:jc w:val="right"/>
        <w:rPr>
          <w:rFonts w:ascii="Times New Roman" w:hAnsi="Times New Roman" w:cs="Times New Roman"/>
          <w:sz w:val="24"/>
          <w:szCs w:val="24"/>
        </w:rPr>
      </w:pPr>
      <w:r>
        <w:rPr>
          <w:rFonts w:ascii="Times New Roman" w:hAnsi="Times New Roman" w:cs="Times New Roman"/>
          <w:sz w:val="24"/>
          <w:szCs w:val="24"/>
        </w:rPr>
        <w:t>José María de la Cuesta Rute</w:t>
      </w:r>
    </w:p>
    <w:p w:rsidR="002420D2" w:rsidRDefault="00A21CF3" w:rsidP="002420D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Catedrático Emérito de Derecho de la Universidad Complutense de Madrid  </w:t>
      </w:r>
    </w:p>
    <w:p w:rsidR="00104EA5" w:rsidRPr="000F1F90" w:rsidRDefault="00104EA5" w:rsidP="000F1F90">
      <w:pPr>
        <w:spacing w:line="240" w:lineRule="auto"/>
        <w:jc w:val="both"/>
        <w:rPr>
          <w:rFonts w:ascii="Times New Roman" w:hAnsi="Times New Roman" w:cs="Times New Roman"/>
        </w:rPr>
      </w:pPr>
      <w:r w:rsidRPr="000F1F90">
        <w:rPr>
          <w:rFonts w:ascii="Times New Roman" w:hAnsi="Times New Roman" w:cs="Times New Roman"/>
        </w:rPr>
        <w:t>SUMARIO: 1. INTRODUCCIÓN. 2. LA ECONOMÍA COMO CIENCIA Y COMO SUBSISTEMA SOCIAL. 3. LAS FUNCIONES DE CONSUMO Y DE PRODUCCIÓN. 4. LA EMPRESARIALIDAD. EL EMPRESARIO. 5. EL EMPRESARIO Y LA EMPRESA. 6. LA CUESTIÓN DE LA REDISTRIBUCIÓN. 7. LA ECONOMÍA SOCIAL Y EL SISTEMA INTERVENIDO POR EL ESTADO. 8. SIGNIFICADO DE UNA ECONOMÍA SOCIAL.</w:t>
      </w:r>
    </w:p>
    <w:p w:rsidR="002420D2" w:rsidRDefault="002420D2" w:rsidP="002420D2">
      <w:pPr>
        <w:spacing w:line="360" w:lineRule="auto"/>
        <w:jc w:val="both"/>
        <w:rPr>
          <w:rFonts w:ascii="Times New Roman" w:hAnsi="Times New Roman" w:cs="Times New Roman"/>
          <w:sz w:val="24"/>
          <w:szCs w:val="24"/>
        </w:rPr>
      </w:pPr>
      <w:r w:rsidRPr="002420D2">
        <w:rPr>
          <w:rFonts w:ascii="Times New Roman" w:hAnsi="Times New Roman" w:cs="Times New Roman"/>
          <w:sz w:val="24"/>
          <w:szCs w:val="24"/>
        </w:rPr>
        <w:t xml:space="preserve">RESUMEN: Partiendo de que </w:t>
      </w:r>
      <w:bookmarkStart w:id="0" w:name="_GoBack"/>
      <w:bookmarkEnd w:id="0"/>
      <w:r w:rsidRPr="002420D2">
        <w:rPr>
          <w:rFonts w:ascii="Times New Roman" w:hAnsi="Times New Roman" w:cs="Times New Roman"/>
          <w:sz w:val="24"/>
          <w:szCs w:val="24"/>
        </w:rPr>
        <w:t xml:space="preserve">el sistema de economía de mercado, más o menos establecida con carácter general en todos los países, tiene de suyo unas consecuencias beneficiosas para la sociedad de los hombres tal y como resulta de sus perfiles reales, la Ponencia pasa luego a considerar que si se estima “social” solo a  un sistema económico informado por el “bien común” y la “gratuidad“, que son principios ausentes del sistema de economía de mercado o sistema capitalista, o bien esos referentes han de entenderse compatibles con el sistema de mercado y entonces le añaden un plus  o bien se ha de aceptar un sistema de economía sustentado en el intervencionismo del Poder dando por presupuesto que éste se orienta necesariamente por aquellos referentes. La Ponencia concluye por estudiar uno y otro sistema de economía a la luz del principio de subsidiariedad colocado por  el Catecismo de la Iglesia Católica en la cúspide de los que inspiran su Doctrina Social como directa emanación que es del superior principio personalista. </w:t>
      </w:r>
    </w:p>
    <w:p w:rsidR="00E9311B" w:rsidRPr="00E9311B" w:rsidRDefault="00E9311B" w:rsidP="00E9311B">
      <w:pPr>
        <w:spacing w:after="160" w:line="360" w:lineRule="auto"/>
        <w:jc w:val="both"/>
        <w:rPr>
          <w:rFonts w:ascii="Times New Roman" w:hAnsi="Times New Roman" w:cs="Times New Roman"/>
          <w:sz w:val="24"/>
          <w:szCs w:val="24"/>
          <w:lang w:val="en-US"/>
        </w:rPr>
      </w:pPr>
      <w:r w:rsidRPr="00E9311B">
        <w:rPr>
          <w:rFonts w:ascii="Times New Roman" w:eastAsia="Calibri" w:hAnsi="Times New Roman" w:cs="Times New Roman"/>
          <w:sz w:val="24"/>
          <w:szCs w:val="24"/>
          <w:lang w:val="en-US"/>
        </w:rPr>
        <w:t xml:space="preserve">ABSTRACT: Setting out from that the market economy system, established more or less generally in every country, has some beneficial consequences for society as a result of its nature, the paper then takes into account that if it is considered "social"  only an economic system based on the  principles absent from the market economy system or capitalist system, either those precedents have to seem compatible with the capitalist system and add a </w:t>
      </w:r>
      <w:r w:rsidRPr="00E9311B">
        <w:rPr>
          <w:rFonts w:ascii="Times New Roman" w:eastAsia="Calibri" w:hAnsi="Times New Roman" w:cs="Times New Roman"/>
          <w:i/>
          <w:sz w:val="24"/>
          <w:szCs w:val="24"/>
          <w:lang w:val="en-US"/>
        </w:rPr>
        <w:t>plus</w:t>
      </w:r>
      <w:r w:rsidRPr="00E9311B">
        <w:rPr>
          <w:rFonts w:ascii="Times New Roman" w:eastAsia="Calibri" w:hAnsi="Times New Roman" w:cs="Times New Roman"/>
          <w:sz w:val="24"/>
          <w:szCs w:val="24"/>
          <w:lang w:val="en-US"/>
        </w:rPr>
        <w:t xml:space="preserve"> or a system based on the interventionism of the state has to be accepted, having supposed that this one is inclined for those precedents. The paper concludes by proposing to study both economic systems in the light of the principle of subsidiarity laid down by the Catholic´s Church Catechism on the cusp of those who </w:t>
      </w:r>
      <w:proofErr w:type="gramStart"/>
      <w:r w:rsidRPr="00E9311B">
        <w:rPr>
          <w:rFonts w:ascii="Times New Roman" w:eastAsia="Calibri" w:hAnsi="Times New Roman" w:cs="Times New Roman"/>
          <w:sz w:val="24"/>
          <w:szCs w:val="24"/>
          <w:lang w:val="en-US"/>
        </w:rPr>
        <w:t>aspire</w:t>
      </w:r>
      <w:proofErr w:type="gramEnd"/>
      <w:r w:rsidRPr="00E9311B">
        <w:rPr>
          <w:rFonts w:ascii="Times New Roman" w:eastAsia="Calibri" w:hAnsi="Times New Roman" w:cs="Times New Roman"/>
          <w:sz w:val="24"/>
          <w:szCs w:val="24"/>
          <w:lang w:val="en-US"/>
        </w:rPr>
        <w:t xml:space="preserve"> its Social Doctrine as a direct emanation which is of superior </w:t>
      </w:r>
      <w:proofErr w:type="spellStart"/>
      <w:r w:rsidRPr="00E9311B">
        <w:rPr>
          <w:rFonts w:ascii="Times New Roman" w:eastAsia="Calibri" w:hAnsi="Times New Roman" w:cs="Times New Roman"/>
          <w:sz w:val="24"/>
          <w:szCs w:val="24"/>
          <w:lang w:val="en-US"/>
        </w:rPr>
        <w:t>personalistic</w:t>
      </w:r>
      <w:proofErr w:type="spellEnd"/>
      <w:r w:rsidRPr="00E9311B">
        <w:rPr>
          <w:rFonts w:ascii="Times New Roman" w:eastAsia="Calibri" w:hAnsi="Times New Roman" w:cs="Times New Roman"/>
          <w:sz w:val="24"/>
          <w:szCs w:val="24"/>
          <w:lang w:val="en-US"/>
        </w:rPr>
        <w:t xml:space="preserve"> principle.</w:t>
      </w:r>
    </w:p>
    <w:p w:rsidR="00104EA5" w:rsidRDefault="00104EA5"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PALABRAS CLAVE:</w:t>
      </w:r>
      <w:r w:rsidR="00E9311B" w:rsidRPr="00E9311B">
        <w:rPr>
          <w:rFonts w:ascii="Times New Roman" w:hAnsi="Times New Roman" w:cs="Times New Roman"/>
          <w:sz w:val="24"/>
          <w:szCs w:val="24"/>
        </w:rPr>
        <w:t xml:space="preserve"> Sistema e</w:t>
      </w:r>
      <w:r w:rsidR="00E9311B">
        <w:rPr>
          <w:rFonts w:ascii="Times New Roman" w:hAnsi="Times New Roman" w:cs="Times New Roman"/>
          <w:sz w:val="24"/>
          <w:szCs w:val="24"/>
        </w:rPr>
        <w:t xml:space="preserve">conómico, sistema de mercado, capitalismo, eficiencia dinámica, empresario, </w:t>
      </w:r>
      <w:proofErr w:type="spellStart"/>
      <w:r w:rsidR="00E9311B">
        <w:rPr>
          <w:rFonts w:ascii="Times New Roman" w:hAnsi="Times New Roman" w:cs="Times New Roman"/>
          <w:sz w:val="24"/>
          <w:szCs w:val="24"/>
        </w:rPr>
        <w:t>empresarialidad</w:t>
      </w:r>
      <w:proofErr w:type="spellEnd"/>
      <w:r w:rsidR="00236FD6">
        <w:rPr>
          <w:rFonts w:ascii="Times New Roman" w:hAnsi="Times New Roman" w:cs="Times New Roman"/>
          <w:sz w:val="24"/>
          <w:szCs w:val="24"/>
        </w:rPr>
        <w:t>,  consumo, producción, redistribución, principio de subsidiariedad.</w:t>
      </w:r>
    </w:p>
    <w:p w:rsidR="00A21CF3" w:rsidRDefault="00A21CF3"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INTRODUCCIÓN </w:t>
      </w:r>
    </w:p>
    <w:p w:rsidR="00A21CF3" w:rsidRDefault="00A21CF3"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 primeras palabras deben ir dirigidas a ofrecer el contexto en que se sitúa esta Ponencia. La cuestión me resulta obligada por lo siguiente. En el orden de las mesas o secciones de este Congreso se recoge una que reza: </w:t>
      </w:r>
      <w:r w:rsidR="004F3ADC">
        <w:rPr>
          <w:rFonts w:ascii="Times New Roman" w:hAnsi="Times New Roman" w:cs="Times New Roman"/>
          <w:sz w:val="24"/>
          <w:szCs w:val="24"/>
        </w:rPr>
        <w:t>“</w:t>
      </w:r>
      <w:r>
        <w:rPr>
          <w:rFonts w:ascii="Times New Roman" w:hAnsi="Times New Roman" w:cs="Times New Roman"/>
          <w:sz w:val="24"/>
          <w:szCs w:val="24"/>
        </w:rPr>
        <w:t>economías sociales, del bien común a la gratuidad</w:t>
      </w:r>
      <w:r w:rsidR="004F3ADC">
        <w:rPr>
          <w:rFonts w:ascii="Times New Roman" w:hAnsi="Times New Roman" w:cs="Times New Roman"/>
          <w:sz w:val="24"/>
          <w:szCs w:val="24"/>
        </w:rPr>
        <w:t>”.</w:t>
      </w:r>
      <w:r>
        <w:rPr>
          <w:rFonts w:ascii="Times New Roman" w:hAnsi="Times New Roman" w:cs="Times New Roman"/>
          <w:sz w:val="24"/>
          <w:szCs w:val="24"/>
        </w:rPr>
        <w:t xml:space="preserve"> Es esta la sección en la que decidí voluntariamente participar con una Ponencia bajo la denominación</w:t>
      </w:r>
      <w:r w:rsidR="004F3ADC">
        <w:rPr>
          <w:rFonts w:ascii="Times New Roman" w:hAnsi="Times New Roman" w:cs="Times New Roman"/>
          <w:sz w:val="24"/>
          <w:szCs w:val="24"/>
        </w:rPr>
        <w:t>:</w:t>
      </w:r>
      <w:r>
        <w:rPr>
          <w:rFonts w:ascii="Times New Roman" w:hAnsi="Times New Roman" w:cs="Times New Roman"/>
          <w:sz w:val="24"/>
          <w:szCs w:val="24"/>
        </w:rPr>
        <w:t xml:space="preserve"> El principio de subsidiariedad y las economías sociales.</w:t>
      </w:r>
    </w:p>
    <w:p w:rsidR="00A21CF3" w:rsidRDefault="00A21CF3"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Para situar mi Ponencia resulta imprescindible señalar el sentido de la expresión “economías sociales” puesto que, en rigor, si por economía aludimos, como me parece obligado, al sistema económico establecido en una comunidad, a toda economía conviene el calificativo “social”, pues el sistema económico no representa más que un subsistema que</w:t>
      </w:r>
      <w:r w:rsidR="004F3ADC">
        <w:rPr>
          <w:rFonts w:ascii="Times New Roman" w:hAnsi="Times New Roman" w:cs="Times New Roman"/>
          <w:sz w:val="24"/>
          <w:szCs w:val="24"/>
        </w:rPr>
        <w:t>,</w:t>
      </w:r>
      <w:r>
        <w:rPr>
          <w:rFonts w:ascii="Times New Roman" w:hAnsi="Times New Roman" w:cs="Times New Roman"/>
          <w:sz w:val="24"/>
          <w:szCs w:val="24"/>
        </w:rPr>
        <w:t xml:space="preserve"> en interactuación con otros como el jurídico y el político</w:t>
      </w:r>
      <w:r w:rsidR="004F3ADC">
        <w:rPr>
          <w:rFonts w:ascii="Times New Roman" w:hAnsi="Times New Roman" w:cs="Times New Roman"/>
          <w:sz w:val="24"/>
          <w:szCs w:val="24"/>
        </w:rPr>
        <w:t>, contribuye</w:t>
      </w:r>
      <w:r>
        <w:rPr>
          <w:rFonts w:ascii="Times New Roman" w:hAnsi="Times New Roman" w:cs="Times New Roman"/>
          <w:sz w:val="24"/>
          <w:szCs w:val="24"/>
        </w:rPr>
        <w:t xml:space="preserve"> al entramado del sistema social en su conjunto.</w:t>
      </w:r>
    </w:p>
    <w:p w:rsidR="00A21CF3" w:rsidRDefault="00A21CF3"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consideración me obliga a pensar que con el adjetivo “sociales” en nuestro caso se alude a un </w:t>
      </w:r>
      <w:r w:rsidRPr="00A21CF3">
        <w:rPr>
          <w:rFonts w:ascii="Times New Roman" w:hAnsi="Times New Roman" w:cs="Times New Roman"/>
          <w:i/>
          <w:sz w:val="24"/>
          <w:szCs w:val="24"/>
        </w:rPr>
        <w:t>quid</w:t>
      </w:r>
      <w:r>
        <w:rPr>
          <w:rFonts w:ascii="Times New Roman" w:hAnsi="Times New Roman" w:cs="Times New Roman"/>
          <w:sz w:val="24"/>
          <w:szCs w:val="24"/>
        </w:rPr>
        <w:t xml:space="preserve"> de novedad de la actividad económica que permite cualificar a ciertos </w:t>
      </w:r>
      <w:r w:rsidR="004F3ADC">
        <w:rPr>
          <w:rFonts w:ascii="Times New Roman" w:hAnsi="Times New Roman" w:cs="Times New Roman"/>
          <w:sz w:val="24"/>
          <w:szCs w:val="24"/>
        </w:rPr>
        <w:t>sistemas de economía por oposición a</w:t>
      </w:r>
      <w:r>
        <w:rPr>
          <w:rFonts w:ascii="Times New Roman" w:hAnsi="Times New Roman" w:cs="Times New Roman"/>
          <w:sz w:val="24"/>
          <w:szCs w:val="24"/>
        </w:rPr>
        <w:t xml:space="preserve"> los que no merecen esa cualificación. Por si esto fuera poco, el hecho de que en el enunciado de la mesa o sección se matice además con la referencia al </w:t>
      </w:r>
      <w:r w:rsidRPr="00A21CF3">
        <w:rPr>
          <w:rFonts w:ascii="Times New Roman" w:hAnsi="Times New Roman" w:cs="Times New Roman"/>
          <w:i/>
          <w:sz w:val="24"/>
          <w:szCs w:val="24"/>
        </w:rPr>
        <w:t>bien común</w:t>
      </w:r>
      <w:r>
        <w:rPr>
          <w:rFonts w:ascii="Times New Roman" w:hAnsi="Times New Roman" w:cs="Times New Roman"/>
          <w:sz w:val="24"/>
          <w:szCs w:val="24"/>
        </w:rPr>
        <w:t xml:space="preserve"> y a la </w:t>
      </w:r>
      <w:r w:rsidRPr="00A21CF3">
        <w:rPr>
          <w:rFonts w:ascii="Times New Roman" w:hAnsi="Times New Roman" w:cs="Times New Roman"/>
          <w:i/>
          <w:sz w:val="24"/>
          <w:szCs w:val="24"/>
        </w:rPr>
        <w:t>gratuidad</w:t>
      </w:r>
      <w:r w:rsidR="004F3ADC">
        <w:rPr>
          <w:rFonts w:ascii="Times New Roman" w:hAnsi="Times New Roman" w:cs="Times New Roman"/>
          <w:sz w:val="24"/>
          <w:szCs w:val="24"/>
        </w:rPr>
        <w:t xml:space="preserve"> me</w:t>
      </w:r>
      <w:r>
        <w:rPr>
          <w:rFonts w:ascii="Times New Roman" w:hAnsi="Times New Roman" w:cs="Times New Roman"/>
          <w:sz w:val="24"/>
          <w:szCs w:val="24"/>
        </w:rPr>
        <w:t xml:space="preserve"> convence de que se quiere</w:t>
      </w:r>
      <w:r w:rsidR="004F3ADC">
        <w:rPr>
          <w:rFonts w:ascii="Times New Roman" w:hAnsi="Times New Roman" w:cs="Times New Roman"/>
          <w:sz w:val="24"/>
          <w:szCs w:val="24"/>
        </w:rPr>
        <w:t>n</w:t>
      </w:r>
      <w:r>
        <w:rPr>
          <w:rFonts w:ascii="Times New Roman" w:hAnsi="Times New Roman" w:cs="Times New Roman"/>
          <w:sz w:val="24"/>
          <w:szCs w:val="24"/>
        </w:rPr>
        <w:t xml:space="preserve"> hacer objet</w:t>
      </w:r>
      <w:r w:rsidR="004F3ADC">
        <w:rPr>
          <w:rFonts w:ascii="Times New Roman" w:hAnsi="Times New Roman" w:cs="Times New Roman"/>
          <w:sz w:val="24"/>
          <w:szCs w:val="24"/>
        </w:rPr>
        <w:t>o de reflexión en este Congreso</w:t>
      </w:r>
      <w:r w:rsidR="001E704C">
        <w:rPr>
          <w:rFonts w:ascii="Times New Roman" w:hAnsi="Times New Roman" w:cs="Times New Roman"/>
          <w:sz w:val="24"/>
          <w:szCs w:val="24"/>
        </w:rPr>
        <w:t xml:space="preserve"> formas concretas de actuar económicamente que se consideran distintas de la forma general</w:t>
      </w:r>
      <w:r w:rsidR="004F3ADC">
        <w:rPr>
          <w:rFonts w:ascii="Times New Roman" w:hAnsi="Times New Roman" w:cs="Times New Roman"/>
          <w:sz w:val="24"/>
          <w:szCs w:val="24"/>
        </w:rPr>
        <w:t>mente practicada. De ello se infiere que lo podemos llamar</w:t>
      </w:r>
      <w:r w:rsidR="001E704C">
        <w:rPr>
          <w:rFonts w:ascii="Times New Roman" w:hAnsi="Times New Roman" w:cs="Times New Roman"/>
          <w:sz w:val="24"/>
          <w:szCs w:val="24"/>
        </w:rPr>
        <w:t xml:space="preserve"> “otra economía” o la economía no-social presupone que la actividad a que se refiere tiene como sujeto al </w:t>
      </w:r>
      <w:r w:rsidR="001E704C" w:rsidRPr="001E704C">
        <w:rPr>
          <w:rFonts w:ascii="Times New Roman" w:hAnsi="Times New Roman" w:cs="Times New Roman"/>
          <w:i/>
          <w:sz w:val="24"/>
          <w:szCs w:val="24"/>
        </w:rPr>
        <w:t xml:space="preserve">homo </w:t>
      </w:r>
      <w:proofErr w:type="spellStart"/>
      <w:r w:rsidR="001E704C" w:rsidRPr="001E704C">
        <w:rPr>
          <w:rFonts w:ascii="Times New Roman" w:hAnsi="Times New Roman" w:cs="Times New Roman"/>
          <w:i/>
          <w:sz w:val="24"/>
          <w:szCs w:val="24"/>
        </w:rPr>
        <w:t>oeconomicus</w:t>
      </w:r>
      <w:proofErr w:type="spellEnd"/>
      <w:r w:rsidR="001E704C">
        <w:rPr>
          <w:rFonts w:ascii="Times New Roman" w:hAnsi="Times New Roman" w:cs="Times New Roman"/>
          <w:sz w:val="24"/>
          <w:szCs w:val="24"/>
        </w:rPr>
        <w:t xml:space="preserve"> cuya acción se determina a partir de la idea </w:t>
      </w:r>
      <w:proofErr w:type="spellStart"/>
      <w:r w:rsidR="001E704C" w:rsidRPr="001E704C">
        <w:rPr>
          <w:rFonts w:ascii="Times New Roman" w:hAnsi="Times New Roman" w:cs="Times New Roman"/>
          <w:i/>
          <w:sz w:val="24"/>
          <w:szCs w:val="24"/>
        </w:rPr>
        <w:t>maximizadora</w:t>
      </w:r>
      <w:proofErr w:type="spellEnd"/>
      <w:r w:rsidR="001E704C">
        <w:rPr>
          <w:rFonts w:ascii="Times New Roman" w:hAnsi="Times New Roman" w:cs="Times New Roman"/>
          <w:sz w:val="24"/>
          <w:szCs w:val="24"/>
        </w:rPr>
        <w:t xml:space="preserve"> del beneficio que, a su vez, se sustenta en el </w:t>
      </w:r>
      <w:r w:rsidR="001E704C" w:rsidRPr="001E704C">
        <w:rPr>
          <w:rFonts w:ascii="Times New Roman" w:hAnsi="Times New Roman" w:cs="Times New Roman"/>
          <w:i/>
          <w:sz w:val="24"/>
          <w:szCs w:val="24"/>
        </w:rPr>
        <w:t>principio de eficiencia</w:t>
      </w:r>
      <w:r w:rsidR="001E704C">
        <w:rPr>
          <w:rFonts w:ascii="Times New Roman" w:hAnsi="Times New Roman" w:cs="Times New Roman"/>
          <w:sz w:val="24"/>
          <w:szCs w:val="24"/>
        </w:rPr>
        <w:t xml:space="preserve"> que es el que </w:t>
      </w:r>
      <w:r w:rsidR="004F3ADC">
        <w:rPr>
          <w:rFonts w:ascii="Times New Roman" w:hAnsi="Times New Roman" w:cs="Times New Roman"/>
          <w:sz w:val="24"/>
          <w:szCs w:val="24"/>
        </w:rPr>
        <w:t xml:space="preserve">se piensa que </w:t>
      </w:r>
      <w:r w:rsidR="001E704C">
        <w:rPr>
          <w:rFonts w:ascii="Times New Roman" w:hAnsi="Times New Roman" w:cs="Times New Roman"/>
          <w:sz w:val="24"/>
          <w:szCs w:val="24"/>
        </w:rPr>
        <w:t>acaba por presidir el sistema económico vigente en la sociedad.</w:t>
      </w:r>
    </w:p>
    <w:p w:rsidR="001E704C" w:rsidRDefault="001E704C"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Vistas así las cosas, se comprende que</w:t>
      </w:r>
      <w:r w:rsidR="00FE281A">
        <w:rPr>
          <w:rFonts w:ascii="Times New Roman" w:hAnsi="Times New Roman" w:cs="Times New Roman"/>
          <w:sz w:val="24"/>
          <w:szCs w:val="24"/>
        </w:rPr>
        <w:t xml:space="preserve"> sólo</w:t>
      </w:r>
      <w:r>
        <w:rPr>
          <w:rFonts w:ascii="Times New Roman" w:hAnsi="Times New Roman" w:cs="Times New Roman"/>
          <w:sz w:val="24"/>
          <w:szCs w:val="24"/>
        </w:rPr>
        <w:t xml:space="preserve"> puedan calificarse de economías </w:t>
      </w:r>
      <w:r w:rsidRPr="001E704C">
        <w:rPr>
          <w:rFonts w:ascii="Times New Roman" w:hAnsi="Times New Roman" w:cs="Times New Roman"/>
          <w:i/>
          <w:sz w:val="24"/>
          <w:szCs w:val="24"/>
        </w:rPr>
        <w:t>sociales</w:t>
      </w:r>
      <w:r>
        <w:rPr>
          <w:rFonts w:ascii="Times New Roman" w:hAnsi="Times New Roman" w:cs="Times New Roman"/>
          <w:sz w:val="24"/>
          <w:szCs w:val="24"/>
        </w:rPr>
        <w:t xml:space="preserve"> a aquellas que no vienen presididas por el principio de eficiencia definido a partir del </w:t>
      </w:r>
      <w:r w:rsidRPr="001E704C">
        <w:rPr>
          <w:rFonts w:ascii="Times New Roman" w:hAnsi="Times New Roman" w:cs="Times New Roman"/>
          <w:i/>
          <w:sz w:val="24"/>
          <w:szCs w:val="24"/>
        </w:rPr>
        <w:t xml:space="preserve">homo </w:t>
      </w:r>
      <w:proofErr w:type="spellStart"/>
      <w:r w:rsidRPr="001E704C">
        <w:rPr>
          <w:rFonts w:ascii="Times New Roman" w:hAnsi="Times New Roman" w:cs="Times New Roman"/>
          <w:i/>
          <w:sz w:val="24"/>
          <w:szCs w:val="24"/>
        </w:rPr>
        <w:t>oeconomicus</w:t>
      </w:r>
      <w:proofErr w:type="spellEnd"/>
      <w:r>
        <w:rPr>
          <w:rFonts w:ascii="Times New Roman" w:hAnsi="Times New Roman" w:cs="Times New Roman"/>
          <w:sz w:val="24"/>
          <w:szCs w:val="24"/>
        </w:rPr>
        <w:t xml:space="preserve"> como portador de intereses egoístas. Precisamente el género egoísta </w:t>
      </w:r>
      <w:r>
        <w:rPr>
          <w:rFonts w:ascii="Times New Roman" w:hAnsi="Times New Roman" w:cs="Times New Roman"/>
          <w:sz w:val="24"/>
          <w:szCs w:val="24"/>
        </w:rPr>
        <w:lastRenderedPageBreak/>
        <w:t>de estos intereses de cada individuo de las acciones económicas es lo que se trasciende en el supuesto de las economías sociales.</w:t>
      </w:r>
    </w:p>
    <w:p w:rsidR="001E704C" w:rsidRDefault="001E704C"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otra parte sin embargo, es un hecho que la expresión </w:t>
      </w:r>
      <w:r w:rsidRPr="004F3ADC">
        <w:rPr>
          <w:rFonts w:ascii="Times New Roman" w:hAnsi="Times New Roman" w:cs="Times New Roman"/>
          <w:i/>
          <w:sz w:val="24"/>
          <w:szCs w:val="24"/>
        </w:rPr>
        <w:t>economía social</w:t>
      </w:r>
      <w:r>
        <w:rPr>
          <w:rFonts w:ascii="Times New Roman" w:hAnsi="Times New Roman" w:cs="Times New Roman"/>
          <w:sz w:val="24"/>
          <w:szCs w:val="24"/>
        </w:rPr>
        <w:t xml:space="preserve">, a veces denominada </w:t>
      </w:r>
      <w:r w:rsidRPr="001E704C">
        <w:rPr>
          <w:rFonts w:ascii="Times New Roman" w:hAnsi="Times New Roman" w:cs="Times New Roman"/>
          <w:i/>
          <w:sz w:val="24"/>
          <w:szCs w:val="24"/>
        </w:rPr>
        <w:t xml:space="preserve">economía solidaria </w:t>
      </w:r>
      <w:r>
        <w:rPr>
          <w:rFonts w:ascii="Times New Roman" w:hAnsi="Times New Roman" w:cs="Times New Roman"/>
          <w:sz w:val="24"/>
          <w:szCs w:val="24"/>
        </w:rPr>
        <w:t xml:space="preserve">o </w:t>
      </w:r>
      <w:r w:rsidRPr="001E704C">
        <w:rPr>
          <w:rFonts w:ascii="Times New Roman" w:hAnsi="Times New Roman" w:cs="Times New Roman"/>
          <w:i/>
          <w:sz w:val="24"/>
          <w:szCs w:val="24"/>
        </w:rPr>
        <w:t>economía del tercer sector</w:t>
      </w:r>
      <w:r>
        <w:rPr>
          <w:rFonts w:ascii="Times New Roman" w:hAnsi="Times New Roman" w:cs="Times New Roman"/>
          <w:sz w:val="24"/>
          <w:szCs w:val="24"/>
        </w:rPr>
        <w:t xml:space="preserve">, se usa con un cierto sentido técnico positivamente conferido para designar especialmente a un sector o provincia de la actividad económica como es la </w:t>
      </w:r>
      <w:r w:rsidRPr="004F3ADC">
        <w:rPr>
          <w:rFonts w:ascii="Times New Roman" w:hAnsi="Times New Roman" w:cs="Times New Roman"/>
          <w:i/>
          <w:sz w:val="24"/>
          <w:szCs w:val="24"/>
        </w:rPr>
        <w:t xml:space="preserve">empresa </w:t>
      </w:r>
      <w:r>
        <w:rPr>
          <w:rFonts w:ascii="Times New Roman" w:hAnsi="Times New Roman" w:cs="Times New Roman"/>
          <w:sz w:val="24"/>
          <w:szCs w:val="24"/>
        </w:rPr>
        <w:t xml:space="preserve">o el </w:t>
      </w:r>
      <w:r w:rsidRPr="004F3ADC">
        <w:rPr>
          <w:rFonts w:ascii="Times New Roman" w:hAnsi="Times New Roman" w:cs="Times New Roman"/>
          <w:i/>
          <w:sz w:val="24"/>
          <w:szCs w:val="24"/>
        </w:rPr>
        <w:t>empresario</w:t>
      </w:r>
      <w:r>
        <w:rPr>
          <w:rFonts w:ascii="Times New Roman" w:hAnsi="Times New Roman" w:cs="Times New Roman"/>
          <w:sz w:val="24"/>
          <w:szCs w:val="24"/>
        </w:rPr>
        <w:t xml:space="preserve"> sujeto cualificado en ese mundo</w:t>
      </w:r>
      <w:r>
        <w:rPr>
          <w:rStyle w:val="Refdenotaalpie"/>
          <w:rFonts w:ascii="Times New Roman" w:hAnsi="Times New Roman" w:cs="Times New Roman"/>
          <w:sz w:val="24"/>
          <w:szCs w:val="24"/>
        </w:rPr>
        <w:footnoteReference w:id="1"/>
      </w:r>
      <w:r w:rsidR="002C0D21">
        <w:rPr>
          <w:rFonts w:ascii="Times New Roman" w:hAnsi="Times New Roman" w:cs="Times New Roman"/>
          <w:sz w:val="24"/>
          <w:szCs w:val="24"/>
        </w:rPr>
        <w:t>. Pero si se o</w:t>
      </w:r>
      <w:r w:rsidR="004F3ADC">
        <w:rPr>
          <w:rFonts w:ascii="Times New Roman" w:hAnsi="Times New Roman" w:cs="Times New Roman"/>
          <w:sz w:val="24"/>
          <w:szCs w:val="24"/>
        </w:rPr>
        <w:t>bserva con atención, se repara</w:t>
      </w:r>
      <w:r w:rsidR="002C0D21">
        <w:rPr>
          <w:rFonts w:ascii="Times New Roman" w:hAnsi="Times New Roman" w:cs="Times New Roman"/>
          <w:sz w:val="24"/>
          <w:szCs w:val="24"/>
        </w:rPr>
        <w:t xml:space="preserve"> en que la empresa y el empresario suponen un sector esencial del sistema económico por lo que aun cuando ciñéramos nuestro estudio a la economía social técnicamente entendida también habríamos de encontrarnos con la cuestión fundamental antes enunciada de que el calificativo social especifica a una forma de empresa y a unos tipos de empresarios que no responden al modelo del </w:t>
      </w:r>
      <w:r w:rsidR="002C0D21" w:rsidRPr="002C0D21">
        <w:rPr>
          <w:rFonts w:ascii="Times New Roman" w:hAnsi="Times New Roman" w:cs="Times New Roman"/>
          <w:i/>
          <w:sz w:val="24"/>
          <w:szCs w:val="24"/>
        </w:rPr>
        <w:t xml:space="preserve">homo </w:t>
      </w:r>
      <w:proofErr w:type="spellStart"/>
      <w:r w:rsidR="002C0D21" w:rsidRPr="002C0D21">
        <w:rPr>
          <w:rFonts w:ascii="Times New Roman" w:hAnsi="Times New Roman" w:cs="Times New Roman"/>
          <w:i/>
          <w:sz w:val="24"/>
          <w:szCs w:val="24"/>
        </w:rPr>
        <w:t>oeconomicus</w:t>
      </w:r>
      <w:proofErr w:type="spellEnd"/>
      <w:r w:rsidR="002C0D21" w:rsidRPr="002C0D21">
        <w:rPr>
          <w:rFonts w:ascii="Times New Roman" w:hAnsi="Times New Roman" w:cs="Times New Roman"/>
          <w:i/>
          <w:sz w:val="24"/>
          <w:szCs w:val="24"/>
        </w:rPr>
        <w:t xml:space="preserve"> </w:t>
      </w:r>
      <w:r w:rsidR="002C0D21">
        <w:rPr>
          <w:rFonts w:ascii="Times New Roman" w:hAnsi="Times New Roman" w:cs="Times New Roman"/>
          <w:sz w:val="24"/>
          <w:szCs w:val="24"/>
        </w:rPr>
        <w:t>debido a los principios ego</w:t>
      </w:r>
      <w:r w:rsidR="0095552C">
        <w:rPr>
          <w:rFonts w:ascii="Times New Roman" w:hAnsi="Times New Roman" w:cs="Times New Roman"/>
          <w:sz w:val="24"/>
          <w:szCs w:val="24"/>
        </w:rPr>
        <w:t>ístas que definen a éste. Volverá</w:t>
      </w:r>
      <w:r w:rsidR="002C0D21">
        <w:rPr>
          <w:rFonts w:ascii="Times New Roman" w:hAnsi="Times New Roman" w:cs="Times New Roman"/>
          <w:sz w:val="24"/>
          <w:szCs w:val="24"/>
        </w:rPr>
        <w:t xml:space="preserve"> entonces a planteársenos</w:t>
      </w:r>
      <w:r w:rsidR="00FE281A">
        <w:rPr>
          <w:rFonts w:ascii="Times New Roman" w:hAnsi="Times New Roman" w:cs="Times New Roman"/>
          <w:sz w:val="24"/>
          <w:szCs w:val="24"/>
        </w:rPr>
        <w:t xml:space="preserve"> la suposición implícita en la </w:t>
      </w:r>
      <w:r w:rsidR="002C0D21">
        <w:rPr>
          <w:rFonts w:ascii="Times New Roman" w:hAnsi="Times New Roman" w:cs="Times New Roman"/>
          <w:sz w:val="24"/>
          <w:szCs w:val="24"/>
        </w:rPr>
        <w:t xml:space="preserve">locución economía social de que el sistema de economía que no se configura alrededor de una empresa y un empresario definidos según los parámetros de la economía social </w:t>
      </w:r>
      <w:r w:rsidR="001066B6">
        <w:rPr>
          <w:rFonts w:ascii="Times New Roman" w:hAnsi="Times New Roman" w:cs="Times New Roman"/>
          <w:sz w:val="24"/>
          <w:szCs w:val="24"/>
        </w:rPr>
        <w:t>es un sistema económico sustentado en el egoísmo.</w:t>
      </w:r>
    </w:p>
    <w:p w:rsidR="001066B6" w:rsidRDefault="0095552C"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Pero otro modo de ver las cosas consiste en considerar</w:t>
      </w:r>
      <w:r w:rsidR="001066B6">
        <w:rPr>
          <w:rFonts w:ascii="Times New Roman" w:hAnsi="Times New Roman" w:cs="Times New Roman"/>
          <w:sz w:val="24"/>
          <w:szCs w:val="24"/>
        </w:rPr>
        <w:t xml:space="preserve"> las “economías sociales” </w:t>
      </w:r>
      <w:r>
        <w:rPr>
          <w:rFonts w:ascii="Times New Roman" w:hAnsi="Times New Roman" w:cs="Times New Roman"/>
          <w:sz w:val="24"/>
          <w:szCs w:val="24"/>
        </w:rPr>
        <w:t>según puede deducirse de</w:t>
      </w:r>
      <w:r w:rsidR="001066B6">
        <w:rPr>
          <w:rFonts w:ascii="Times New Roman" w:hAnsi="Times New Roman" w:cs="Times New Roman"/>
          <w:sz w:val="24"/>
          <w:szCs w:val="24"/>
        </w:rPr>
        <w:t xml:space="preserve"> la doctrina social de la Iglesia (</w:t>
      </w:r>
      <w:r>
        <w:rPr>
          <w:rFonts w:ascii="Times New Roman" w:hAnsi="Times New Roman" w:cs="Times New Roman"/>
          <w:sz w:val="24"/>
          <w:szCs w:val="24"/>
        </w:rPr>
        <w:t xml:space="preserve">en adelante, </w:t>
      </w:r>
      <w:r w:rsidR="001066B6">
        <w:rPr>
          <w:rFonts w:ascii="Times New Roman" w:hAnsi="Times New Roman" w:cs="Times New Roman"/>
          <w:sz w:val="24"/>
          <w:szCs w:val="24"/>
        </w:rPr>
        <w:t xml:space="preserve">DSI). Precisamente lo que me propongo desarrollar aquí es el modo en que deben entenderse las “economías sociales” orientadas al “bien común” y a la “gratuidad” para que sean coherentes con el </w:t>
      </w:r>
      <w:r w:rsidR="001066B6" w:rsidRPr="001066B6">
        <w:rPr>
          <w:rFonts w:ascii="Times New Roman" w:hAnsi="Times New Roman" w:cs="Times New Roman"/>
          <w:i/>
          <w:sz w:val="24"/>
          <w:szCs w:val="24"/>
        </w:rPr>
        <w:t>principio de subsidiariedad</w:t>
      </w:r>
      <w:r w:rsidR="001066B6">
        <w:rPr>
          <w:rFonts w:ascii="Times New Roman" w:hAnsi="Times New Roman" w:cs="Times New Roman"/>
          <w:sz w:val="24"/>
          <w:szCs w:val="24"/>
        </w:rPr>
        <w:t xml:space="preserve"> proclamado como tal principio por el Catecismo de la Iglesia Católica.</w:t>
      </w:r>
    </w:p>
    <w:p w:rsidR="001066B6" w:rsidRDefault="001066B6"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Resulta necesario </w:t>
      </w:r>
      <w:r w:rsidR="0095552C">
        <w:rPr>
          <w:rFonts w:ascii="Times New Roman" w:hAnsi="Times New Roman" w:cs="Times New Roman"/>
          <w:sz w:val="24"/>
          <w:szCs w:val="24"/>
        </w:rPr>
        <w:t xml:space="preserve">entonces </w:t>
      </w:r>
      <w:r>
        <w:rPr>
          <w:rFonts w:ascii="Times New Roman" w:hAnsi="Times New Roman" w:cs="Times New Roman"/>
          <w:sz w:val="24"/>
          <w:szCs w:val="24"/>
        </w:rPr>
        <w:t>para dar respuesta a la cuestión aquí planteada proceder a desentrañar, en primer lugar, en qué medida la consideración del bien común o la gratuidad supone añadir algo que</w:t>
      </w:r>
      <w:r w:rsidR="0095552C">
        <w:rPr>
          <w:rFonts w:ascii="Times New Roman" w:hAnsi="Times New Roman" w:cs="Times New Roman"/>
          <w:sz w:val="24"/>
          <w:szCs w:val="24"/>
        </w:rPr>
        <w:t xml:space="preserve"> falte a la acción económica porque</w:t>
      </w:r>
      <w:r>
        <w:rPr>
          <w:rFonts w:ascii="Times New Roman" w:hAnsi="Times New Roman" w:cs="Times New Roman"/>
          <w:sz w:val="24"/>
          <w:szCs w:val="24"/>
        </w:rPr>
        <w:t xml:space="preserve"> de suyo </w:t>
      </w:r>
      <w:r w:rsidR="0095552C">
        <w:rPr>
          <w:rFonts w:ascii="Times New Roman" w:hAnsi="Times New Roman" w:cs="Times New Roman"/>
          <w:sz w:val="24"/>
          <w:szCs w:val="24"/>
        </w:rPr>
        <w:t xml:space="preserve">faltaría en la </w:t>
      </w:r>
      <w:r w:rsidR="0095552C" w:rsidRPr="0095552C">
        <w:rPr>
          <w:rFonts w:ascii="Times New Roman" w:hAnsi="Times New Roman" w:cs="Times New Roman"/>
          <w:i/>
          <w:sz w:val="24"/>
          <w:szCs w:val="24"/>
        </w:rPr>
        <w:t>praxis</w:t>
      </w:r>
      <w:r w:rsidR="0095552C">
        <w:rPr>
          <w:rFonts w:ascii="Times New Roman" w:hAnsi="Times New Roman" w:cs="Times New Roman"/>
          <w:sz w:val="24"/>
          <w:szCs w:val="24"/>
        </w:rPr>
        <w:t xml:space="preserve"> económica ordinaria</w:t>
      </w:r>
      <w:r>
        <w:rPr>
          <w:rFonts w:ascii="Times New Roman" w:hAnsi="Times New Roman" w:cs="Times New Roman"/>
          <w:sz w:val="24"/>
          <w:szCs w:val="24"/>
        </w:rPr>
        <w:t xml:space="preserve"> y, en segundo término, si porque la acción económica no incluya la citada consideración debe censurarse el orden de economía sustentado en las acciones así concebidas.</w:t>
      </w:r>
    </w:p>
    <w:p w:rsidR="00AF5D6E" w:rsidRDefault="001066B6"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Una y otra cosa son, a mi juicio, cara </w:t>
      </w:r>
      <w:r w:rsidR="0095552C">
        <w:rPr>
          <w:rFonts w:ascii="Times New Roman" w:hAnsi="Times New Roman" w:cs="Times New Roman"/>
          <w:sz w:val="24"/>
          <w:szCs w:val="24"/>
        </w:rPr>
        <w:t xml:space="preserve">y cruz </w:t>
      </w:r>
      <w:r>
        <w:rPr>
          <w:rFonts w:ascii="Times New Roman" w:hAnsi="Times New Roman" w:cs="Times New Roman"/>
          <w:sz w:val="24"/>
          <w:szCs w:val="24"/>
        </w:rPr>
        <w:t>de la misma moneda y</w:t>
      </w:r>
      <w:r w:rsidR="0095552C">
        <w:rPr>
          <w:rFonts w:ascii="Times New Roman" w:hAnsi="Times New Roman" w:cs="Times New Roman"/>
          <w:sz w:val="24"/>
          <w:szCs w:val="24"/>
        </w:rPr>
        <w:t>,</w:t>
      </w:r>
      <w:r>
        <w:rPr>
          <w:rFonts w:ascii="Times New Roman" w:hAnsi="Times New Roman" w:cs="Times New Roman"/>
          <w:sz w:val="24"/>
          <w:szCs w:val="24"/>
        </w:rPr>
        <w:t xml:space="preserve"> por lo tanto</w:t>
      </w:r>
      <w:r w:rsidR="0095552C">
        <w:rPr>
          <w:rFonts w:ascii="Times New Roman" w:hAnsi="Times New Roman" w:cs="Times New Roman"/>
          <w:sz w:val="24"/>
          <w:szCs w:val="24"/>
        </w:rPr>
        <w:t>,</w:t>
      </w:r>
      <w:r>
        <w:rPr>
          <w:rFonts w:ascii="Times New Roman" w:hAnsi="Times New Roman" w:cs="Times New Roman"/>
          <w:sz w:val="24"/>
          <w:szCs w:val="24"/>
        </w:rPr>
        <w:t xml:space="preserve"> las dos deberán quedar aclaradas al tratar de la economía como </w:t>
      </w:r>
      <w:r w:rsidRPr="0095552C">
        <w:rPr>
          <w:rFonts w:ascii="Times New Roman" w:hAnsi="Times New Roman" w:cs="Times New Roman"/>
          <w:i/>
          <w:sz w:val="24"/>
          <w:szCs w:val="24"/>
        </w:rPr>
        <w:t>subsistema social</w:t>
      </w:r>
      <w:r>
        <w:rPr>
          <w:rFonts w:ascii="Times New Roman" w:hAnsi="Times New Roman" w:cs="Times New Roman"/>
          <w:sz w:val="24"/>
          <w:szCs w:val="24"/>
        </w:rPr>
        <w:t xml:space="preserve"> y </w:t>
      </w:r>
      <w:r w:rsidRPr="0095552C">
        <w:rPr>
          <w:rFonts w:ascii="Times New Roman" w:hAnsi="Times New Roman" w:cs="Times New Roman"/>
          <w:i/>
          <w:sz w:val="24"/>
          <w:szCs w:val="24"/>
        </w:rPr>
        <w:t>como ciencia</w:t>
      </w:r>
      <w:r w:rsidR="0095552C">
        <w:rPr>
          <w:rFonts w:ascii="Times New Roman" w:hAnsi="Times New Roman" w:cs="Times New Roman"/>
          <w:i/>
          <w:sz w:val="24"/>
          <w:szCs w:val="24"/>
        </w:rPr>
        <w:t>,</w:t>
      </w:r>
      <w:r>
        <w:rPr>
          <w:rFonts w:ascii="Times New Roman" w:hAnsi="Times New Roman" w:cs="Times New Roman"/>
          <w:sz w:val="24"/>
          <w:szCs w:val="24"/>
        </w:rPr>
        <w:t xml:space="preserve"> en primer término</w:t>
      </w:r>
      <w:r w:rsidR="0095552C">
        <w:rPr>
          <w:rFonts w:ascii="Times New Roman" w:hAnsi="Times New Roman" w:cs="Times New Roman"/>
          <w:sz w:val="24"/>
          <w:szCs w:val="24"/>
        </w:rPr>
        <w:t>,</w:t>
      </w:r>
      <w:r>
        <w:rPr>
          <w:rFonts w:ascii="Times New Roman" w:hAnsi="Times New Roman" w:cs="Times New Roman"/>
          <w:sz w:val="24"/>
          <w:szCs w:val="24"/>
        </w:rPr>
        <w:t xml:space="preserve"> </w:t>
      </w:r>
      <w:r w:rsidR="00AF5D6E">
        <w:rPr>
          <w:rFonts w:ascii="Times New Roman" w:hAnsi="Times New Roman" w:cs="Times New Roman"/>
          <w:sz w:val="24"/>
          <w:szCs w:val="24"/>
        </w:rPr>
        <w:t>y como pórtico del estudio de los sistemas económicos y su adecuación al principio de subsidiariedad</w:t>
      </w:r>
      <w:r w:rsidR="0095552C">
        <w:rPr>
          <w:rFonts w:ascii="Times New Roman" w:hAnsi="Times New Roman" w:cs="Times New Roman"/>
          <w:sz w:val="24"/>
          <w:szCs w:val="24"/>
        </w:rPr>
        <w:t>,</w:t>
      </w:r>
      <w:r w:rsidR="00AF5D6E">
        <w:rPr>
          <w:rFonts w:ascii="Times New Roman" w:hAnsi="Times New Roman" w:cs="Times New Roman"/>
          <w:sz w:val="24"/>
          <w:szCs w:val="24"/>
        </w:rPr>
        <w:t xml:space="preserve"> después. Este ha de ser</w:t>
      </w:r>
      <w:r w:rsidR="0095552C">
        <w:rPr>
          <w:rFonts w:ascii="Times New Roman" w:hAnsi="Times New Roman" w:cs="Times New Roman"/>
          <w:sz w:val="24"/>
          <w:szCs w:val="24"/>
        </w:rPr>
        <w:t>,</w:t>
      </w:r>
      <w:r w:rsidR="00AF5D6E">
        <w:rPr>
          <w:rFonts w:ascii="Times New Roman" w:hAnsi="Times New Roman" w:cs="Times New Roman"/>
          <w:sz w:val="24"/>
          <w:szCs w:val="24"/>
        </w:rPr>
        <w:t xml:space="preserve"> pues</w:t>
      </w:r>
      <w:r w:rsidR="0095552C">
        <w:rPr>
          <w:rFonts w:ascii="Times New Roman" w:hAnsi="Times New Roman" w:cs="Times New Roman"/>
          <w:sz w:val="24"/>
          <w:szCs w:val="24"/>
        </w:rPr>
        <w:t>,</w:t>
      </w:r>
      <w:r w:rsidR="00AF5D6E">
        <w:rPr>
          <w:rFonts w:ascii="Times New Roman" w:hAnsi="Times New Roman" w:cs="Times New Roman"/>
          <w:sz w:val="24"/>
          <w:szCs w:val="24"/>
        </w:rPr>
        <w:t xml:space="preserve"> el orden de mi exposición.</w:t>
      </w:r>
    </w:p>
    <w:p w:rsidR="00A27F74" w:rsidRDefault="00AF5D6E"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2. LA ECONOMÍA COMO CIENCIA</w:t>
      </w:r>
      <w:r w:rsidR="0082411F">
        <w:rPr>
          <w:rFonts w:ascii="Times New Roman" w:hAnsi="Times New Roman" w:cs="Times New Roman"/>
          <w:sz w:val="24"/>
          <w:szCs w:val="24"/>
        </w:rPr>
        <w:t xml:space="preserve">  Y COMO SUBSISTEMA SOCIAL</w:t>
      </w:r>
      <w:r>
        <w:rPr>
          <w:rFonts w:ascii="Times New Roman" w:hAnsi="Times New Roman" w:cs="Times New Roman"/>
          <w:sz w:val="24"/>
          <w:szCs w:val="24"/>
        </w:rPr>
        <w:t xml:space="preserve"> </w:t>
      </w:r>
    </w:p>
    <w:p w:rsidR="00AF5D6E" w:rsidRDefault="00AF5D6E" w:rsidP="00A21CF3">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La economía se nos presenta ante todo como un saber, y como un saber de carácter científico. Pero se trata de un saber perteneciente al sector de las ciencias humanas o humanidades que </w:t>
      </w:r>
      <w:r w:rsidR="00A152E2">
        <w:rPr>
          <w:rFonts w:ascii="Times New Roman" w:hAnsi="Times New Roman" w:cs="Times New Roman"/>
          <w:sz w:val="24"/>
          <w:szCs w:val="24"/>
        </w:rPr>
        <w:t>no guardan ninguna similitud con las ciencias naturales o matemáticas de modo que se les pueda aplicar sus métodos</w:t>
      </w:r>
      <w:r w:rsidR="005F3DF7">
        <w:rPr>
          <w:rStyle w:val="Refdenotaalpie"/>
          <w:rFonts w:ascii="Times New Roman" w:hAnsi="Times New Roman" w:cs="Times New Roman"/>
          <w:sz w:val="24"/>
          <w:szCs w:val="24"/>
        </w:rPr>
        <w:footnoteReference w:id="2"/>
      </w:r>
      <w:r w:rsidR="006A0F8F">
        <w:rPr>
          <w:rFonts w:ascii="Times New Roman" w:hAnsi="Times New Roman" w:cs="Times New Roman"/>
          <w:sz w:val="24"/>
          <w:szCs w:val="24"/>
        </w:rPr>
        <w:t xml:space="preserve">. Las ciencias humanas no pueden prescindir de la experiencia del hombre que nada tiene que ver con la experimentación de las ciencias naturales pero que resulta esencial porque solo a partir de la experiencia se podrá tener presente al hombre real, al hombre de carne y hueso, el hombre </w:t>
      </w:r>
      <w:r w:rsidR="006A0F8F" w:rsidRPr="006A0F8F">
        <w:rPr>
          <w:rFonts w:ascii="Times New Roman" w:hAnsi="Times New Roman" w:cs="Times New Roman"/>
          <w:i/>
          <w:sz w:val="24"/>
          <w:szCs w:val="24"/>
        </w:rPr>
        <w:t>empírico</w:t>
      </w:r>
      <w:r w:rsidR="006A0F8F">
        <w:rPr>
          <w:rFonts w:ascii="Times New Roman" w:hAnsi="Times New Roman" w:cs="Times New Roman"/>
          <w:sz w:val="24"/>
          <w:szCs w:val="24"/>
        </w:rPr>
        <w:t xml:space="preserve">  al que se ha referido a veces Juan Pablo II. Por ello, la economía no se puede conocer a partir de agregados o conjuntos más o menos abstractos susceptibles de someterse a ecuaciones o cálculos </w:t>
      </w:r>
      <w:proofErr w:type="spellStart"/>
      <w:r w:rsidR="006A0F8F">
        <w:rPr>
          <w:rFonts w:ascii="Times New Roman" w:hAnsi="Times New Roman" w:cs="Times New Roman"/>
          <w:sz w:val="24"/>
          <w:szCs w:val="24"/>
        </w:rPr>
        <w:t>matematizantes</w:t>
      </w:r>
      <w:proofErr w:type="spellEnd"/>
      <w:r w:rsidR="006A0F8F">
        <w:rPr>
          <w:rFonts w:ascii="Times New Roman" w:hAnsi="Times New Roman" w:cs="Times New Roman"/>
          <w:sz w:val="24"/>
          <w:szCs w:val="24"/>
        </w:rPr>
        <w:t xml:space="preserve">. Solo escapando de los métodos de las ciencias naturales podremos situarnos en el campo de la verdad de la economía </w:t>
      </w:r>
      <w:r w:rsidR="00BE1F84">
        <w:rPr>
          <w:rFonts w:ascii="Times New Roman" w:hAnsi="Times New Roman" w:cs="Times New Roman"/>
          <w:sz w:val="24"/>
          <w:szCs w:val="24"/>
        </w:rPr>
        <w:t xml:space="preserve">que </w:t>
      </w:r>
      <w:r w:rsidR="0095552C">
        <w:rPr>
          <w:rFonts w:ascii="Times New Roman" w:hAnsi="Times New Roman" w:cs="Times New Roman"/>
          <w:sz w:val="24"/>
          <w:szCs w:val="24"/>
        </w:rPr>
        <w:t>en cuanto que</w:t>
      </w:r>
      <w:r w:rsidR="00BE1F84">
        <w:rPr>
          <w:rFonts w:ascii="Times New Roman" w:hAnsi="Times New Roman" w:cs="Times New Roman"/>
          <w:sz w:val="24"/>
          <w:szCs w:val="24"/>
        </w:rPr>
        <w:t xml:space="preserve"> verdad sin embargo también procede del </w:t>
      </w:r>
      <w:r w:rsidR="00BE1F84" w:rsidRPr="00BE1F84">
        <w:rPr>
          <w:rFonts w:ascii="Times New Roman" w:hAnsi="Times New Roman" w:cs="Times New Roman"/>
          <w:i/>
          <w:sz w:val="24"/>
          <w:szCs w:val="24"/>
        </w:rPr>
        <w:t>logos</w:t>
      </w:r>
      <w:r w:rsidR="00BE1F84">
        <w:rPr>
          <w:rStyle w:val="Refdenotaalpie"/>
          <w:rFonts w:ascii="Times New Roman" w:hAnsi="Times New Roman" w:cs="Times New Roman"/>
          <w:i/>
          <w:sz w:val="24"/>
          <w:szCs w:val="24"/>
        </w:rPr>
        <w:footnoteReference w:id="3"/>
      </w:r>
      <w:r w:rsidR="00BE1F84">
        <w:rPr>
          <w:rFonts w:ascii="Times New Roman" w:hAnsi="Times New Roman" w:cs="Times New Roman"/>
          <w:i/>
          <w:sz w:val="24"/>
          <w:szCs w:val="24"/>
        </w:rPr>
        <w:t>.</w:t>
      </w:r>
    </w:p>
    <w:p w:rsidR="00BE1F84" w:rsidRDefault="00BE1F84"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El núcleo, pues, del saber económico ha de encontrarse en la acción human</w:t>
      </w:r>
      <w:r w:rsidR="0095552C">
        <w:rPr>
          <w:rFonts w:ascii="Times New Roman" w:hAnsi="Times New Roman" w:cs="Times New Roman"/>
          <w:sz w:val="24"/>
          <w:szCs w:val="24"/>
        </w:rPr>
        <w:t>a. No en balde  Ludwig von MISES</w:t>
      </w:r>
      <w:r>
        <w:rPr>
          <w:rFonts w:ascii="Times New Roman" w:hAnsi="Times New Roman" w:cs="Times New Roman"/>
          <w:sz w:val="24"/>
          <w:szCs w:val="24"/>
        </w:rPr>
        <w:t xml:space="preserve"> tituló su obra fundamental </w:t>
      </w:r>
      <w:r w:rsidRPr="00BE1F84">
        <w:rPr>
          <w:rFonts w:ascii="Times New Roman" w:hAnsi="Times New Roman" w:cs="Times New Roman"/>
          <w:i/>
          <w:sz w:val="24"/>
          <w:szCs w:val="24"/>
        </w:rPr>
        <w:t>La acción humana</w:t>
      </w:r>
      <w:r>
        <w:rPr>
          <w:rStyle w:val="Refdenotaalpie"/>
          <w:rFonts w:ascii="Times New Roman" w:hAnsi="Times New Roman" w:cs="Times New Roman"/>
          <w:i/>
          <w:sz w:val="24"/>
          <w:szCs w:val="24"/>
        </w:rPr>
        <w:footnoteReference w:id="4"/>
      </w:r>
      <w:r w:rsidR="0031083D">
        <w:rPr>
          <w:rFonts w:ascii="Times New Roman" w:hAnsi="Times New Roman" w:cs="Times New Roman"/>
          <w:i/>
          <w:sz w:val="24"/>
          <w:szCs w:val="24"/>
        </w:rPr>
        <w:t xml:space="preserve"> </w:t>
      </w:r>
      <w:r w:rsidR="0095552C">
        <w:rPr>
          <w:rFonts w:ascii="Times New Roman" w:hAnsi="Times New Roman" w:cs="Times New Roman"/>
          <w:sz w:val="24"/>
          <w:szCs w:val="24"/>
        </w:rPr>
        <w:t>que establece</w:t>
      </w:r>
      <w:r w:rsidR="0031083D">
        <w:rPr>
          <w:rFonts w:ascii="Times New Roman" w:hAnsi="Times New Roman" w:cs="Times New Roman"/>
          <w:sz w:val="24"/>
          <w:szCs w:val="24"/>
        </w:rPr>
        <w:t xml:space="preserve"> la praxeología como modo propio del saber económico. Resulta, a mi juicio, importante detenerse unos instantes en el intento de evitar los equívocos </w:t>
      </w:r>
      <w:r w:rsidR="009D33D3">
        <w:rPr>
          <w:rFonts w:ascii="Times New Roman" w:hAnsi="Times New Roman" w:cs="Times New Roman"/>
          <w:sz w:val="24"/>
          <w:szCs w:val="24"/>
        </w:rPr>
        <w:t>en que a veces se incide en relación con la epistemología de M</w:t>
      </w:r>
      <w:r w:rsidR="00FE281A">
        <w:rPr>
          <w:rFonts w:ascii="Times New Roman" w:hAnsi="Times New Roman" w:cs="Times New Roman"/>
          <w:sz w:val="24"/>
          <w:szCs w:val="24"/>
        </w:rPr>
        <w:t>ISES</w:t>
      </w:r>
      <w:r w:rsidR="009D33D3">
        <w:rPr>
          <w:rFonts w:ascii="Times New Roman" w:hAnsi="Times New Roman" w:cs="Times New Roman"/>
          <w:sz w:val="24"/>
          <w:szCs w:val="24"/>
        </w:rPr>
        <w:t>.</w:t>
      </w:r>
    </w:p>
    <w:p w:rsidR="009D33D3" w:rsidRDefault="009D33D3"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Si la economía implica obtener la mayor satisfacción posible mediante el uso del menor número posible d</w:t>
      </w:r>
      <w:r w:rsidR="0095552C">
        <w:rPr>
          <w:rFonts w:ascii="Times New Roman" w:hAnsi="Times New Roman" w:cs="Times New Roman"/>
          <w:sz w:val="24"/>
          <w:szCs w:val="24"/>
        </w:rPr>
        <w:t>e recursos</w:t>
      </w:r>
      <w:r w:rsidR="00FE281A">
        <w:rPr>
          <w:rFonts w:ascii="Times New Roman" w:hAnsi="Times New Roman" w:cs="Times New Roman"/>
          <w:sz w:val="24"/>
          <w:szCs w:val="24"/>
        </w:rPr>
        <w:t xml:space="preserve">, </w:t>
      </w:r>
      <w:r>
        <w:rPr>
          <w:rFonts w:ascii="Times New Roman" w:hAnsi="Times New Roman" w:cs="Times New Roman"/>
          <w:sz w:val="24"/>
          <w:szCs w:val="24"/>
        </w:rPr>
        <w:t xml:space="preserve">toda acción humana </w:t>
      </w:r>
      <w:r w:rsidR="0095552C">
        <w:rPr>
          <w:rFonts w:ascii="Times New Roman" w:hAnsi="Times New Roman" w:cs="Times New Roman"/>
          <w:sz w:val="24"/>
          <w:szCs w:val="24"/>
        </w:rPr>
        <w:t xml:space="preserve">nos muestra una dimensión </w:t>
      </w:r>
      <w:r>
        <w:rPr>
          <w:rFonts w:ascii="Times New Roman" w:hAnsi="Times New Roman" w:cs="Times New Roman"/>
          <w:sz w:val="24"/>
          <w:szCs w:val="24"/>
        </w:rPr>
        <w:t xml:space="preserve"> económica pues es evidente que toda acción del sujeto se dirige a conseguir una mejora y lógico es que para ello </w:t>
      </w:r>
      <w:r w:rsidR="0095552C">
        <w:rPr>
          <w:rFonts w:ascii="Times New Roman" w:hAnsi="Times New Roman" w:cs="Times New Roman"/>
          <w:sz w:val="24"/>
          <w:szCs w:val="24"/>
        </w:rPr>
        <w:t xml:space="preserve">se proponga </w:t>
      </w:r>
      <w:r>
        <w:rPr>
          <w:rFonts w:ascii="Times New Roman" w:hAnsi="Times New Roman" w:cs="Times New Roman"/>
          <w:sz w:val="24"/>
          <w:szCs w:val="24"/>
        </w:rPr>
        <w:t>consumir el menor número de recursos. No puede negarse que en ocasiones e</w:t>
      </w:r>
      <w:r w:rsidR="0095552C">
        <w:rPr>
          <w:rFonts w:ascii="Times New Roman" w:hAnsi="Times New Roman" w:cs="Times New Roman"/>
          <w:sz w:val="24"/>
          <w:szCs w:val="24"/>
        </w:rPr>
        <w:t>l concepto de economí</w:t>
      </w:r>
      <w:r>
        <w:rPr>
          <w:rFonts w:ascii="Times New Roman" w:hAnsi="Times New Roman" w:cs="Times New Roman"/>
          <w:sz w:val="24"/>
          <w:szCs w:val="24"/>
        </w:rPr>
        <w:t xml:space="preserve">a o lo económico encuentra el uso al </w:t>
      </w:r>
      <w:r>
        <w:rPr>
          <w:rFonts w:ascii="Times New Roman" w:hAnsi="Times New Roman" w:cs="Times New Roman"/>
          <w:sz w:val="24"/>
          <w:szCs w:val="24"/>
        </w:rPr>
        <w:lastRenderedPageBreak/>
        <w:t xml:space="preserve">que </w:t>
      </w:r>
      <w:r w:rsidR="0095552C">
        <w:rPr>
          <w:rFonts w:ascii="Times New Roman" w:hAnsi="Times New Roman" w:cs="Times New Roman"/>
          <w:sz w:val="24"/>
          <w:szCs w:val="24"/>
        </w:rPr>
        <w:t>me refiero en el lenguaje común en términos muy alejados de las necesidades materiales.</w:t>
      </w:r>
      <w:r>
        <w:rPr>
          <w:rFonts w:ascii="Times New Roman" w:hAnsi="Times New Roman" w:cs="Times New Roman"/>
          <w:sz w:val="24"/>
          <w:szCs w:val="24"/>
        </w:rPr>
        <w:t xml:space="preserve"> Incluso se habla de la “economía de la gracia”.</w:t>
      </w:r>
    </w:p>
    <w:p w:rsidR="009D33D3" w:rsidRDefault="0095552C"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Si</w:t>
      </w:r>
      <w:r w:rsidR="009D33D3">
        <w:rPr>
          <w:rFonts w:ascii="Times New Roman" w:hAnsi="Times New Roman" w:cs="Times New Roman"/>
          <w:sz w:val="24"/>
          <w:szCs w:val="24"/>
        </w:rPr>
        <w:t xml:space="preserve"> la mejora que trata de alcanzarse con la acción no necesariamente se refiere a la satisfacción de una necesidad material del sujeto </w:t>
      </w:r>
      <w:r>
        <w:rPr>
          <w:rFonts w:ascii="Times New Roman" w:hAnsi="Times New Roman" w:cs="Times New Roman"/>
          <w:sz w:val="24"/>
          <w:szCs w:val="24"/>
        </w:rPr>
        <w:t>no podrán</w:t>
      </w:r>
      <w:r w:rsidR="009D33D3">
        <w:rPr>
          <w:rFonts w:ascii="Times New Roman" w:hAnsi="Times New Roman" w:cs="Times New Roman"/>
          <w:sz w:val="24"/>
          <w:szCs w:val="24"/>
        </w:rPr>
        <w:t xml:space="preserve"> tampoco considerarse materiales los recursos o medios utilizados para alcanzar la mejora pretendida. De acuerdo con esto, no está justificado predicar que la epistemología praxeológica </w:t>
      </w:r>
      <w:r w:rsidR="00414396">
        <w:rPr>
          <w:rFonts w:ascii="Times New Roman" w:hAnsi="Times New Roman" w:cs="Times New Roman"/>
          <w:sz w:val="24"/>
          <w:szCs w:val="24"/>
        </w:rPr>
        <w:t>implica</w:t>
      </w:r>
      <w:r w:rsidR="00C16893">
        <w:rPr>
          <w:rFonts w:ascii="Times New Roman" w:hAnsi="Times New Roman" w:cs="Times New Roman"/>
          <w:sz w:val="24"/>
          <w:szCs w:val="24"/>
        </w:rPr>
        <w:t xml:space="preserve"> un reduccionismo individualista ni tampoco tacharla de que </w:t>
      </w:r>
      <w:r w:rsidR="00414396">
        <w:rPr>
          <w:rFonts w:ascii="Times New Roman" w:hAnsi="Times New Roman" w:cs="Times New Roman"/>
          <w:sz w:val="24"/>
          <w:szCs w:val="24"/>
        </w:rPr>
        <w:t>pre</w:t>
      </w:r>
      <w:r w:rsidR="00C16893">
        <w:rPr>
          <w:rFonts w:ascii="Times New Roman" w:hAnsi="Times New Roman" w:cs="Times New Roman"/>
          <w:sz w:val="24"/>
          <w:szCs w:val="24"/>
        </w:rPr>
        <w:t>supone un motivo egoísta para la acción. El sujeto de ésta puede considerar subjetivamente una mejora el alivio de cualquier carga espiritual o la procura de un bienestar moral a causa del bien conseguido para otro con la acción propia; del mismo modo se puede afirmar que el obrar de acuerdo al propio interés no significa que este sea egoísta en cuanto que no tenga en cuenta a nadie más que al mismo sujeto. El interés propio no significa interés egoísta.</w:t>
      </w:r>
    </w:p>
    <w:p w:rsidR="00414396" w:rsidRDefault="00C16893"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Las conocidas por repetidas palabras de A. SMITH</w:t>
      </w:r>
      <w:r>
        <w:rPr>
          <w:rStyle w:val="Refdenotaalpie"/>
          <w:rFonts w:ascii="Times New Roman" w:hAnsi="Times New Roman" w:cs="Times New Roman"/>
          <w:sz w:val="24"/>
          <w:szCs w:val="24"/>
        </w:rPr>
        <w:footnoteReference w:id="5"/>
      </w:r>
      <w:r w:rsidR="00213CA6">
        <w:rPr>
          <w:rFonts w:ascii="Times New Roman" w:hAnsi="Times New Roman" w:cs="Times New Roman"/>
          <w:sz w:val="24"/>
          <w:szCs w:val="24"/>
        </w:rPr>
        <w:t xml:space="preserve"> están lejos de reflejar el inmoralismo que equivocadamente se les atribuye al asignar al interés propio del “carnicero” o del “cervecero” o del “panadero” una consideración egoísta. Las palabra</w:t>
      </w:r>
      <w:r w:rsidR="00414396">
        <w:rPr>
          <w:rFonts w:ascii="Times New Roman" w:hAnsi="Times New Roman" w:cs="Times New Roman"/>
          <w:sz w:val="24"/>
          <w:szCs w:val="24"/>
        </w:rPr>
        <w:t>s de SMITH</w:t>
      </w:r>
      <w:r w:rsidR="00213CA6">
        <w:rPr>
          <w:rFonts w:ascii="Times New Roman" w:hAnsi="Times New Roman" w:cs="Times New Roman"/>
          <w:sz w:val="24"/>
          <w:szCs w:val="24"/>
        </w:rPr>
        <w:t xml:space="preserve"> aluden sencillamente a la adscripción por naturaleza de toda acción humana al fin de satisfacer una mejora para el sujeto </w:t>
      </w:r>
      <w:proofErr w:type="spellStart"/>
      <w:r w:rsidR="00213CA6" w:rsidRPr="00213CA6">
        <w:rPr>
          <w:rFonts w:ascii="Times New Roman" w:hAnsi="Times New Roman" w:cs="Times New Roman"/>
          <w:i/>
          <w:sz w:val="24"/>
          <w:szCs w:val="24"/>
        </w:rPr>
        <w:t>agens</w:t>
      </w:r>
      <w:proofErr w:type="spellEnd"/>
      <w:r w:rsidR="00213CA6">
        <w:rPr>
          <w:rFonts w:ascii="Times New Roman" w:hAnsi="Times New Roman" w:cs="Times New Roman"/>
          <w:sz w:val="24"/>
          <w:szCs w:val="24"/>
        </w:rPr>
        <w:t xml:space="preserve"> con independencia del mérito o demérito que pudiera derivarse de un juicio moral sobre la acción. En este sentido y solo en este sentido cabe interpretar las tan repetidas palabras del célebre autor; sentido orientado por la epistemología </w:t>
      </w:r>
      <w:r w:rsidR="00414396">
        <w:rPr>
          <w:rFonts w:ascii="Times New Roman" w:hAnsi="Times New Roman" w:cs="Times New Roman"/>
          <w:sz w:val="24"/>
          <w:szCs w:val="24"/>
        </w:rPr>
        <w:t xml:space="preserve">que resulta </w:t>
      </w:r>
      <w:r w:rsidR="00213CA6">
        <w:rPr>
          <w:rFonts w:ascii="Times New Roman" w:hAnsi="Times New Roman" w:cs="Times New Roman"/>
          <w:sz w:val="24"/>
          <w:szCs w:val="24"/>
        </w:rPr>
        <w:t>pertinente para aproximarse al conocimiento de la economía pero, a la vez rico o fecundo en consecuencias que trascienden el ámbito económico. Es innegable sin embargo que</w:t>
      </w:r>
      <w:r w:rsidR="00414396">
        <w:rPr>
          <w:rFonts w:ascii="Times New Roman" w:hAnsi="Times New Roman" w:cs="Times New Roman"/>
          <w:sz w:val="24"/>
          <w:szCs w:val="24"/>
        </w:rPr>
        <w:t>,</w:t>
      </w:r>
      <w:r w:rsidR="00213CA6">
        <w:rPr>
          <w:rFonts w:ascii="Times New Roman" w:hAnsi="Times New Roman" w:cs="Times New Roman"/>
          <w:sz w:val="24"/>
          <w:szCs w:val="24"/>
        </w:rPr>
        <w:t xml:space="preserve"> si no expresivas de egoísmo como vicio opuesto a la virtud de l</w:t>
      </w:r>
      <w:r w:rsidR="00414396">
        <w:rPr>
          <w:rFonts w:ascii="Times New Roman" w:hAnsi="Times New Roman" w:cs="Times New Roman"/>
          <w:sz w:val="24"/>
          <w:szCs w:val="24"/>
        </w:rPr>
        <w:t>a caridad, las palabras de SMITH</w:t>
      </w:r>
      <w:r w:rsidR="00FE281A">
        <w:rPr>
          <w:rFonts w:ascii="Times New Roman" w:hAnsi="Times New Roman" w:cs="Times New Roman"/>
          <w:sz w:val="24"/>
          <w:szCs w:val="24"/>
        </w:rPr>
        <w:t xml:space="preserve"> sí</w:t>
      </w:r>
      <w:r w:rsidR="00213CA6">
        <w:rPr>
          <w:rFonts w:ascii="Times New Roman" w:hAnsi="Times New Roman" w:cs="Times New Roman"/>
          <w:sz w:val="24"/>
          <w:szCs w:val="24"/>
        </w:rPr>
        <w:t xml:space="preserve"> representan una convicción indudablemente </w:t>
      </w:r>
      <w:r w:rsidR="00213CA6" w:rsidRPr="00213CA6">
        <w:rPr>
          <w:rFonts w:ascii="Times New Roman" w:hAnsi="Times New Roman" w:cs="Times New Roman"/>
          <w:i/>
          <w:sz w:val="24"/>
          <w:szCs w:val="24"/>
        </w:rPr>
        <w:t>individualista</w:t>
      </w:r>
      <w:r w:rsidR="00213CA6">
        <w:rPr>
          <w:rFonts w:ascii="Times New Roman" w:hAnsi="Times New Roman" w:cs="Times New Roman"/>
          <w:sz w:val="24"/>
          <w:szCs w:val="24"/>
        </w:rPr>
        <w:t>. Más nótese que si puedo formular la proposición que acabo de realizar es porque no puede trazarse los perfiles de la acción egoísta sobre los de la acción individualista. Podría decirse que toda acción determinada por un principio egoísta es una acción presidida por una concepción individualista pero la proposición contraria no es cierta. Conviene en esta materia ser muy escrupuloso con los conceptos. El de indi</w:t>
      </w:r>
      <w:r w:rsidR="00414396">
        <w:rPr>
          <w:rFonts w:ascii="Times New Roman" w:hAnsi="Times New Roman" w:cs="Times New Roman"/>
          <w:sz w:val="24"/>
          <w:szCs w:val="24"/>
        </w:rPr>
        <w:t>vidualismo no necesariamente está</w:t>
      </w:r>
      <w:r w:rsidR="000F1F90">
        <w:rPr>
          <w:rFonts w:ascii="Times New Roman" w:hAnsi="Times New Roman" w:cs="Times New Roman"/>
          <w:sz w:val="24"/>
          <w:szCs w:val="24"/>
        </w:rPr>
        <w:t xml:space="preserve"> </w:t>
      </w:r>
      <w:r w:rsidR="00213CA6">
        <w:rPr>
          <w:rFonts w:ascii="Times New Roman" w:hAnsi="Times New Roman" w:cs="Times New Roman"/>
          <w:sz w:val="24"/>
          <w:szCs w:val="24"/>
        </w:rPr>
        <w:t xml:space="preserve">cargado de negatividad. Al contrario,  el </w:t>
      </w:r>
      <w:r w:rsidR="00213CA6">
        <w:rPr>
          <w:rFonts w:ascii="Times New Roman" w:hAnsi="Times New Roman" w:cs="Times New Roman"/>
          <w:sz w:val="24"/>
          <w:szCs w:val="24"/>
        </w:rPr>
        <w:lastRenderedPageBreak/>
        <w:t>verdadero individualismo</w:t>
      </w:r>
      <w:r w:rsidR="00213CA6">
        <w:rPr>
          <w:rStyle w:val="Refdenotaalpie"/>
          <w:rFonts w:ascii="Times New Roman" w:hAnsi="Times New Roman" w:cs="Times New Roman"/>
          <w:sz w:val="24"/>
          <w:szCs w:val="24"/>
        </w:rPr>
        <w:footnoteReference w:id="6"/>
      </w:r>
      <w:r w:rsidR="00035F54">
        <w:rPr>
          <w:rFonts w:ascii="Times New Roman" w:hAnsi="Times New Roman" w:cs="Times New Roman"/>
          <w:sz w:val="24"/>
          <w:szCs w:val="24"/>
        </w:rPr>
        <w:t xml:space="preserve"> está en la base de todo pensamiento y de toda </w:t>
      </w:r>
      <w:r w:rsidR="00035F54" w:rsidRPr="00414396">
        <w:rPr>
          <w:rFonts w:ascii="Times New Roman" w:hAnsi="Times New Roman" w:cs="Times New Roman"/>
          <w:i/>
          <w:sz w:val="24"/>
          <w:szCs w:val="24"/>
        </w:rPr>
        <w:t>praxis</w:t>
      </w:r>
      <w:r w:rsidR="00035F54">
        <w:rPr>
          <w:rFonts w:ascii="Times New Roman" w:hAnsi="Times New Roman" w:cs="Times New Roman"/>
          <w:sz w:val="24"/>
          <w:szCs w:val="24"/>
        </w:rPr>
        <w:t xml:space="preserve"> que tenga como centro a la </w:t>
      </w:r>
      <w:r w:rsidR="00035F54" w:rsidRPr="00035F54">
        <w:rPr>
          <w:rFonts w:ascii="Times New Roman" w:hAnsi="Times New Roman" w:cs="Times New Roman"/>
          <w:i/>
          <w:sz w:val="24"/>
          <w:szCs w:val="24"/>
        </w:rPr>
        <w:t>persona</w:t>
      </w:r>
      <w:r w:rsidR="00035F54">
        <w:rPr>
          <w:rFonts w:ascii="Times New Roman" w:hAnsi="Times New Roman" w:cs="Times New Roman"/>
          <w:sz w:val="24"/>
          <w:szCs w:val="24"/>
        </w:rPr>
        <w:t>.</w:t>
      </w:r>
    </w:p>
    <w:p w:rsidR="00C16893" w:rsidRPr="00392F64" w:rsidRDefault="00035F54"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puede negarse que la centralidad de la persona, la centralidad del hombre, es algo constitutivo de nuestra fe y consiguientemente de la DSI. Muy particularmente lo ha venido </w:t>
      </w:r>
      <w:r w:rsidR="003D0C24">
        <w:rPr>
          <w:rFonts w:ascii="Times New Roman" w:hAnsi="Times New Roman" w:cs="Times New Roman"/>
          <w:sz w:val="24"/>
          <w:szCs w:val="24"/>
        </w:rPr>
        <w:t>a destacar egregiamente Benedicto XVI que en muchos discursos se ha referido a la centralidad de la persona como creatura a imagen y semejanza de Dios. Esa centralidad a que me refiero</w:t>
      </w:r>
      <w:r w:rsidR="00414396">
        <w:rPr>
          <w:rFonts w:ascii="Times New Roman" w:hAnsi="Times New Roman" w:cs="Times New Roman"/>
          <w:sz w:val="24"/>
          <w:szCs w:val="24"/>
        </w:rPr>
        <w:t>, que</w:t>
      </w:r>
      <w:r w:rsidR="003D0C24">
        <w:rPr>
          <w:rFonts w:ascii="Times New Roman" w:hAnsi="Times New Roman" w:cs="Times New Roman"/>
          <w:sz w:val="24"/>
          <w:szCs w:val="24"/>
        </w:rPr>
        <w:t xml:space="preserve"> está explícitamente formulada en </w:t>
      </w:r>
      <w:r w:rsidR="0043647E">
        <w:rPr>
          <w:rFonts w:ascii="Times New Roman" w:hAnsi="Times New Roman" w:cs="Times New Roman"/>
          <w:sz w:val="24"/>
          <w:szCs w:val="24"/>
        </w:rPr>
        <w:t>el acto creador relatado en el G</w:t>
      </w:r>
      <w:r w:rsidR="003D0C24">
        <w:rPr>
          <w:rFonts w:ascii="Times New Roman" w:hAnsi="Times New Roman" w:cs="Times New Roman"/>
          <w:sz w:val="24"/>
          <w:szCs w:val="24"/>
        </w:rPr>
        <w:t>énesis</w:t>
      </w:r>
      <w:r w:rsidR="00501F0C">
        <w:rPr>
          <w:rStyle w:val="Refdenotaalpie"/>
          <w:rFonts w:ascii="Times New Roman" w:hAnsi="Times New Roman" w:cs="Times New Roman"/>
          <w:sz w:val="24"/>
          <w:szCs w:val="24"/>
        </w:rPr>
        <w:footnoteReference w:id="7"/>
      </w:r>
      <w:r w:rsidR="00FE281A">
        <w:rPr>
          <w:rFonts w:ascii="Times New Roman" w:hAnsi="Times New Roman" w:cs="Times New Roman"/>
          <w:sz w:val="24"/>
          <w:szCs w:val="24"/>
        </w:rPr>
        <w:t xml:space="preserve"> y que de modo implícito confirma</w:t>
      </w:r>
      <w:r w:rsidR="0043647E">
        <w:rPr>
          <w:rFonts w:ascii="Times New Roman" w:hAnsi="Times New Roman" w:cs="Times New Roman"/>
          <w:sz w:val="24"/>
          <w:szCs w:val="24"/>
        </w:rPr>
        <w:t xml:space="preserve"> </w:t>
      </w:r>
      <w:r w:rsidR="003D0C24">
        <w:rPr>
          <w:rFonts w:ascii="Times New Roman" w:hAnsi="Times New Roman" w:cs="Times New Roman"/>
          <w:sz w:val="24"/>
          <w:szCs w:val="24"/>
        </w:rPr>
        <w:t xml:space="preserve"> la Redención de Cristo</w:t>
      </w:r>
      <w:r w:rsidR="00FE281A">
        <w:rPr>
          <w:rFonts w:ascii="Times New Roman" w:hAnsi="Times New Roman" w:cs="Times New Roman"/>
          <w:sz w:val="24"/>
          <w:szCs w:val="24"/>
        </w:rPr>
        <w:t>,</w:t>
      </w:r>
      <w:r w:rsidR="003D0C24">
        <w:rPr>
          <w:rFonts w:ascii="Times New Roman" w:hAnsi="Times New Roman" w:cs="Times New Roman"/>
          <w:sz w:val="24"/>
          <w:szCs w:val="24"/>
        </w:rPr>
        <w:t xml:space="preserve"> explica que el </w:t>
      </w:r>
      <w:r w:rsidR="003D0C24" w:rsidRPr="0043647E">
        <w:rPr>
          <w:rFonts w:ascii="Times New Roman" w:hAnsi="Times New Roman" w:cs="Times New Roman"/>
          <w:i/>
          <w:sz w:val="24"/>
          <w:szCs w:val="24"/>
        </w:rPr>
        <w:t>principio personalista</w:t>
      </w:r>
      <w:r w:rsidR="003D0C24">
        <w:rPr>
          <w:rFonts w:ascii="Times New Roman" w:hAnsi="Times New Roman" w:cs="Times New Roman"/>
          <w:sz w:val="24"/>
          <w:szCs w:val="24"/>
        </w:rPr>
        <w:t xml:space="preserve"> se coloque en la cúspide de los principios que inspira</w:t>
      </w:r>
      <w:r w:rsidR="0043647E">
        <w:rPr>
          <w:rFonts w:ascii="Times New Roman" w:hAnsi="Times New Roman" w:cs="Times New Roman"/>
          <w:sz w:val="24"/>
          <w:szCs w:val="24"/>
        </w:rPr>
        <w:t>n</w:t>
      </w:r>
      <w:r w:rsidR="003D0C24">
        <w:rPr>
          <w:rFonts w:ascii="Times New Roman" w:hAnsi="Times New Roman" w:cs="Times New Roman"/>
          <w:sz w:val="24"/>
          <w:szCs w:val="24"/>
        </w:rPr>
        <w:t xml:space="preserve"> la DSI</w:t>
      </w:r>
      <w:r w:rsidR="00501F0C">
        <w:rPr>
          <w:rStyle w:val="Refdenotaalpie"/>
          <w:rFonts w:ascii="Times New Roman" w:hAnsi="Times New Roman" w:cs="Times New Roman"/>
          <w:sz w:val="24"/>
          <w:szCs w:val="24"/>
        </w:rPr>
        <w:footnoteReference w:id="8"/>
      </w:r>
      <w:r w:rsidR="00501F0C">
        <w:rPr>
          <w:rFonts w:ascii="Times New Roman" w:hAnsi="Times New Roman" w:cs="Times New Roman"/>
          <w:sz w:val="24"/>
          <w:szCs w:val="24"/>
        </w:rPr>
        <w:t xml:space="preserve"> y que el universo</w:t>
      </w:r>
      <w:r w:rsidR="0043647E">
        <w:rPr>
          <w:rFonts w:ascii="Times New Roman" w:hAnsi="Times New Roman" w:cs="Times New Roman"/>
          <w:sz w:val="24"/>
          <w:szCs w:val="24"/>
        </w:rPr>
        <w:t>,</w:t>
      </w:r>
      <w:r w:rsidR="00501F0C">
        <w:rPr>
          <w:rFonts w:ascii="Times New Roman" w:hAnsi="Times New Roman" w:cs="Times New Roman"/>
          <w:sz w:val="24"/>
          <w:szCs w:val="24"/>
        </w:rPr>
        <w:t xml:space="preserve"> del que por la decisión de Cr</w:t>
      </w:r>
      <w:r w:rsidR="0043647E">
        <w:rPr>
          <w:rFonts w:ascii="Times New Roman" w:hAnsi="Times New Roman" w:cs="Times New Roman"/>
          <w:sz w:val="24"/>
          <w:szCs w:val="24"/>
        </w:rPr>
        <w:t>isto se separa definitivamente e</w:t>
      </w:r>
      <w:r w:rsidR="00501F0C">
        <w:rPr>
          <w:rFonts w:ascii="Times New Roman" w:hAnsi="Times New Roman" w:cs="Times New Roman"/>
          <w:sz w:val="24"/>
          <w:szCs w:val="24"/>
        </w:rPr>
        <w:t>l hombre se conciba en su provecho y beneficio</w:t>
      </w:r>
      <w:r w:rsidR="00501F0C">
        <w:rPr>
          <w:rStyle w:val="Refdenotaalpie"/>
          <w:rFonts w:ascii="Times New Roman" w:hAnsi="Times New Roman" w:cs="Times New Roman"/>
          <w:sz w:val="24"/>
          <w:szCs w:val="24"/>
        </w:rPr>
        <w:footnoteReference w:id="9"/>
      </w:r>
      <w:r w:rsidR="0043647E">
        <w:rPr>
          <w:rFonts w:ascii="Times New Roman" w:hAnsi="Times New Roman" w:cs="Times New Roman"/>
          <w:sz w:val="24"/>
          <w:szCs w:val="24"/>
        </w:rPr>
        <w:t>. D</w:t>
      </w:r>
      <w:r w:rsidR="00501F0C">
        <w:rPr>
          <w:rFonts w:ascii="Times New Roman" w:hAnsi="Times New Roman" w:cs="Times New Roman"/>
          <w:sz w:val="24"/>
          <w:szCs w:val="24"/>
        </w:rPr>
        <w:t xml:space="preserve">e las precedentes consideraciones precisamente se deriva </w:t>
      </w:r>
      <w:r w:rsidR="004915DB">
        <w:rPr>
          <w:rFonts w:ascii="Times New Roman" w:hAnsi="Times New Roman" w:cs="Times New Roman"/>
          <w:sz w:val="24"/>
          <w:szCs w:val="24"/>
        </w:rPr>
        <w:t xml:space="preserve">la </w:t>
      </w:r>
      <w:r w:rsidR="0043647E">
        <w:rPr>
          <w:rFonts w:ascii="Times New Roman" w:hAnsi="Times New Roman" w:cs="Times New Roman"/>
          <w:sz w:val="24"/>
          <w:szCs w:val="24"/>
        </w:rPr>
        <w:t>raíz antropológica de la DSI como</w:t>
      </w:r>
      <w:r w:rsidR="004915DB">
        <w:rPr>
          <w:rFonts w:ascii="Times New Roman" w:hAnsi="Times New Roman" w:cs="Times New Roman"/>
          <w:sz w:val="24"/>
          <w:szCs w:val="24"/>
        </w:rPr>
        <w:t xml:space="preserve"> muy especialmente se desprende de la Encíclica </w:t>
      </w:r>
      <w:r w:rsidR="004915DB" w:rsidRPr="0043647E">
        <w:rPr>
          <w:rFonts w:ascii="Times New Roman" w:hAnsi="Times New Roman" w:cs="Times New Roman"/>
          <w:i/>
          <w:sz w:val="24"/>
          <w:szCs w:val="24"/>
        </w:rPr>
        <w:t xml:space="preserve">Caritas in </w:t>
      </w:r>
      <w:proofErr w:type="spellStart"/>
      <w:r w:rsidR="004915DB" w:rsidRPr="0043647E">
        <w:rPr>
          <w:rFonts w:ascii="Times New Roman" w:hAnsi="Times New Roman" w:cs="Times New Roman"/>
          <w:i/>
          <w:sz w:val="24"/>
          <w:szCs w:val="24"/>
        </w:rPr>
        <w:t>Veritate</w:t>
      </w:r>
      <w:proofErr w:type="spellEnd"/>
      <w:r w:rsidR="004915DB">
        <w:rPr>
          <w:rFonts w:ascii="Times New Roman" w:hAnsi="Times New Roman" w:cs="Times New Roman"/>
          <w:sz w:val="24"/>
          <w:szCs w:val="24"/>
        </w:rPr>
        <w:t>; no puede negarse que la antropología subraya el valor de la persona incluso respecto de la sociedad pues aun</w:t>
      </w:r>
      <w:r w:rsidR="0043647E">
        <w:rPr>
          <w:rFonts w:ascii="Times New Roman" w:hAnsi="Times New Roman" w:cs="Times New Roman"/>
          <w:sz w:val="24"/>
          <w:szCs w:val="24"/>
        </w:rPr>
        <w:t>que é</w:t>
      </w:r>
      <w:r w:rsidR="004915DB">
        <w:rPr>
          <w:rFonts w:ascii="Times New Roman" w:hAnsi="Times New Roman" w:cs="Times New Roman"/>
          <w:sz w:val="24"/>
          <w:szCs w:val="24"/>
        </w:rPr>
        <w:t>sta sea medio y producto en que se desenvuelve la vida del hombre no deja de estar a su servicio. Para ilustrar es</w:t>
      </w:r>
      <w:r w:rsidR="0043647E">
        <w:rPr>
          <w:rFonts w:ascii="Times New Roman" w:hAnsi="Times New Roman" w:cs="Times New Roman"/>
          <w:sz w:val="24"/>
          <w:szCs w:val="24"/>
        </w:rPr>
        <w:t>t</w:t>
      </w:r>
      <w:r w:rsidR="004915DB">
        <w:rPr>
          <w:rFonts w:ascii="Times New Roman" w:hAnsi="Times New Roman" w:cs="Times New Roman"/>
          <w:sz w:val="24"/>
          <w:szCs w:val="24"/>
        </w:rPr>
        <w:t xml:space="preserve">o que digo nada me parece mejor que utilizar las palabras de Pio XI en la </w:t>
      </w:r>
      <w:proofErr w:type="spellStart"/>
      <w:r w:rsidR="00392F64">
        <w:rPr>
          <w:rFonts w:ascii="Times New Roman" w:hAnsi="Times New Roman" w:cs="Times New Roman"/>
          <w:i/>
          <w:sz w:val="24"/>
          <w:szCs w:val="24"/>
        </w:rPr>
        <w:t>Mit</w:t>
      </w:r>
      <w:proofErr w:type="spellEnd"/>
      <w:r w:rsidR="00392F64">
        <w:rPr>
          <w:rFonts w:ascii="Times New Roman" w:hAnsi="Times New Roman" w:cs="Times New Roman"/>
          <w:i/>
          <w:sz w:val="24"/>
          <w:szCs w:val="24"/>
        </w:rPr>
        <w:t xml:space="preserve"> </w:t>
      </w:r>
      <w:proofErr w:type="spellStart"/>
      <w:r w:rsidR="00392F64">
        <w:rPr>
          <w:rFonts w:ascii="Times New Roman" w:hAnsi="Times New Roman" w:cs="Times New Roman"/>
          <w:i/>
          <w:sz w:val="24"/>
          <w:szCs w:val="24"/>
        </w:rPr>
        <w:t>Brennender</w:t>
      </w:r>
      <w:proofErr w:type="spellEnd"/>
      <w:r w:rsidR="00392F64">
        <w:rPr>
          <w:rFonts w:ascii="Times New Roman" w:hAnsi="Times New Roman" w:cs="Times New Roman"/>
          <w:i/>
          <w:sz w:val="24"/>
          <w:szCs w:val="24"/>
        </w:rPr>
        <w:t xml:space="preserve"> </w:t>
      </w:r>
      <w:proofErr w:type="spellStart"/>
      <w:r w:rsidR="00392F64">
        <w:rPr>
          <w:rFonts w:ascii="Times New Roman" w:hAnsi="Times New Roman" w:cs="Times New Roman"/>
          <w:i/>
          <w:sz w:val="24"/>
          <w:szCs w:val="24"/>
        </w:rPr>
        <w:t>Sorge</w:t>
      </w:r>
      <w:proofErr w:type="spellEnd"/>
      <w:r w:rsidR="00392F64">
        <w:rPr>
          <w:rFonts w:ascii="Times New Roman" w:hAnsi="Times New Roman" w:cs="Times New Roman"/>
          <w:i/>
          <w:sz w:val="24"/>
          <w:szCs w:val="24"/>
        </w:rPr>
        <w:t xml:space="preserve"> (1927):</w:t>
      </w:r>
      <w:r w:rsidR="00392F64">
        <w:rPr>
          <w:rFonts w:ascii="Times New Roman" w:hAnsi="Times New Roman" w:cs="Times New Roman"/>
          <w:sz w:val="24"/>
          <w:szCs w:val="24"/>
        </w:rPr>
        <w:t xml:space="preserve"> “cualquiera que tome a la razón, o al pueblo, o al Estado, o a la forma del Estado, o a los depositarios del poder, o cualquier otro valor fundamental de la comunidad humana…y las diviniza en un culto idolátrico, esa persona destruye y falsifica el orden de las cosas creadas y ordenadas por Dios, esa persona está lejos de la verdadera fe en Dios y de una concepción de la vida que responda a esta fe”. A continua</w:t>
      </w:r>
      <w:r w:rsidR="0043647E">
        <w:rPr>
          <w:rFonts w:ascii="Times New Roman" w:hAnsi="Times New Roman" w:cs="Times New Roman"/>
          <w:sz w:val="24"/>
          <w:szCs w:val="24"/>
        </w:rPr>
        <w:t>ción la propia Encíclica continú</w:t>
      </w:r>
      <w:r w:rsidR="00392F64">
        <w:rPr>
          <w:rFonts w:ascii="Times New Roman" w:hAnsi="Times New Roman" w:cs="Times New Roman"/>
          <w:sz w:val="24"/>
          <w:szCs w:val="24"/>
        </w:rPr>
        <w:t>a: “el hombre como persona que es posee unos derechos que tiene de Dios y que deben prevalecer dentro de la colectividad frente a todo lo que tienda a negarlos , a abolirlos, o a descuidarlos</w:t>
      </w:r>
      <w:r w:rsidR="007A18B4">
        <w:rPr>
          <w:rFonts w:ascii="Times New Roman" w:hAnsi="Times New Roman" w:cs="Times New Roman"/>
          <w:sz w:val="24"/>
          <w:szCs w:val="24"/>
        </w:rPr>
        <w:t xml:space="preserve">. Despreciar esta verdad es olvidar que el verdadero bien común esta determinado en </w:t>
      </w:r>
      <w:r w:rsidR="007A18B4">
        <w:rPr>
          <w:rFonts w:ascii="Times New Roman" w:hAnsi="Times New Roman" w:cs="Times New Roman"/>
          <w:sz w:val="24"/>
          <w:szCs w:val="24"/>
        </w:rPr>
        <w:lastRenderedPageBreak/>
        <w:t xml:space="preserve">último análisis por la naturaleza del hombre…la sociedad, que ha sido querida por </w:t>
      </w:r>
      <w:r w:rsidR="00C66AE0">
        <w:rPr>
          <w:rFonts w:ascii="Times New Roman" w:hAnsi="Times New Roman" w:cs="Times New Roman"/>
          <w:sz w:val="24"/>
          <w:szCs w:val="24"/>
        </w:rPr>
        <w:t>el C</w:t>
      </w:r>
      <w:r w:rsidR="007A18B4">
        <w:rPr>
          <w:rFonts w:ascii="Times New Roman" w:hAnsi="Times New Roman" w:cs="Times New Roman"/>
          <w:sz w:val="24"/>
          <w:szCs w:val="24"/>
        </w:rPr>
        <w:t xml:space="preserve">reador como medio de conducir las disposiciones individuales y las ventajas sociales de cada uno a su pleno desarrollo, dando y recibiendo según su turno, debe hacerlas valer para su bien y el de los otros. En cuanto </w:t>
      </w:r>
      <w:r w:rsidR="00F96F12">
        <w:rPr>
          <w:rFonts w:ascii="Times New Roman" w:hAnsi="Times New Roman" w:cs="Times New Roman"/>
          <w:sz w:val="24"/>
          <w:szCs w:val="24"/>
        </w:rPr>
        <w:t>a los valores más generales y má</w:t>
      </w:r>
      <w:r w:rsidR="007A18B4">
        <w:rPr>
          <w:rFonts w:ascii="Times New Roman" w:hAnsi="Times New Roman" w:cs="Times New Roman"/>
          <w:sz w:val="24"/>
          <w:szCs w:val="24"/>
        </w:rPr>
        <w:t>s altos que solo la colectividad y no los individuos aislados puede realizar son t</w:t>
      </w:r>
      <w:r w:rsidR="00C66AE0">
        <w:rPr>
          <w:rFonts w:ascii="Times New Roman" w:hAnsi="Times New Roman" w:cs="Times New Roman"/>
          <w:sz w:val="24"/>
          <w:szCs w:val="24"/>
        </w:rPr>
        <w:t>ambién, en definitiva, para el C</w:t>
      </w:r>
      <w:r w:rsidR="007A18B4">
        <w:rPr>
          <w:rFonts w:ascii="Times New Roman" w:hAnsi="Times New Roman" w:cs="Times New Roman"/>
          <w:sz w:val="24"/>
          <w:szCs w:val="24"/>
        </w:rPr>
        <w:t>reador, queridos por el hombre para su plena expansión natural y sobrenatural y el alcance de su perfección”.</w:t>
      </w:r>
    </w:p>
    <w:p w:rsidR="004915DB" w:rsidRDefault="004915DB"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decirlo resumidamente, la sociedad humana no es un todo </w:t>
      </w:r>
      <w:r w:rsidR="002E301B">
        <w:rPr>
          <w:rFonts w:ascii="Times New Roman" w:hAnsi="Times New Roman" w:cs="Times New Roman"/>
          <w:sz w:val="24"/>
          <w:szCs w:val="24"/>
        </w:rPr>
        <w:t>o totalidad que tenga sus fines propios y distintos de los de la persona. No parece</w:t>
      </w:r>
      <w:r w:rsidR="00C66AE0">
        <w:rPr>
          <w:rFonts w:ascii="Times New Roman" w:hAnsi="Times New Roman" w:cs="Times New Roman"/>
          <w:sz w:val="24"/>
          <w:szCs w:val="24"/>
        </w:rPr>
        <w:t>,</w:t>
      </w:r>
      <w:r w:rsidR="002E301B">
        <w:rPr>
          <w:rFonts w:ascii="Times New Roman" w:hAnsi="Times New Roman" w:cs="Times New Roman"/>
          <w:sz w:val="24"/>
          <w:szCs w:val="24"/>
        </w:rPr>
        <w:t xml:space="preserve"> pues</w:t>
      </w:r>
      <w:r w:rsidR="00C66AE0">
        <w:rPr>
          <w:rFonts w:ascii="Times New Roman" w:hAnsi="Times New Roman" w:cs="Times New Roman"/>
          <w:sz w:val="24"/>
          <w:szCs w:val="24"/>
        </w:rPr>
        <w:t xml:space="preserve">, temerario afirmar que </w:t>
      </w:r>
      <w:r w:rsidR="002E301B">
        <w:rPr>
          <w:rFonts w:ascii="Times New Roman" w:hAnsi="Times New Roman" w:cs="Times New Roman"/>
          <w:sz w:val="24"/>
          <w:szCs w:val="24"/>
        </w:rPr>
        <w:t xml:space="preserve"> la subordinación de la sociedad al hombre responde </w:t>
      </w:r>
      <w:r w:rsidR="00C66AE0">
        <w:rPr>
          <w:rFonts w:ascii="Times New Roman" w:hAnsi="Times New Roman" w:cs="Times New Roman"/>
          <w:sz w:val="24"/>
          <w:szCs w:val="24"/>
        </w:rPr>
        <w:t xml:space="preserve">a </w:t>
      </w:r>
      <w:r w:rsidR="002E301B">
        <w:rPr>
          <w:rFonts w:ascii="Times New Roman" w:hAnsi="Times New Roman" w:cs="Times New Roman"/>
          <w:sz w:val="24"/>
          <w:szCs w:val="24"/>
        </w:rPr>
        <w:t>lo que puede tenerse por un individualismo benéfico, puesto que justamente el moralmente malo es aquel que arranca de las más negativas concepciones revolucionarias</w:t>
      </w:r>
      <w:r w:rsidR="00C66AE0">
        <w:rPr>
          <w:rFonts w:ascii="Times New Roman" w:hAnsi="Times New Roman" w:cs="Times New Roman"/>
          <w:sz w:val="24"/>
          <w:szCs w:val="24"/>
        </w:rPr>
        <w:t>, muy especialmente de Rousseau</w:t>
      </w:r>
      <w:r w:rsidR="002E301B">
        <w:rPr>
          <w:rFonts w:ascii="Times New Roman" w:hAnsi="Times New Roman" w:cs="Times New Roman"/>
          <w:sz w:val="24"/>
          <w:szCs w:val="24"/>
        </w:rPr>
        <w:t xml:space="preserve"> que</w:t>
      </w:r>
      <w:r w:rsidR="00C66AE0">
        <w:rPr>
          <w:rFonts w:ascii="Times New Roman" w:hAnsi="Times New Roman" w:cs="Times New Roman"/>
          <w:sz w:val="24"/>
          <w:szCs w:val="24"/>
        </w:rPr>
        <w:t>,</w:t>
      </w:r>
      <w:r w:rsidR="002E301B">
        <w:rPr>
          <w:rFonts w:ascii="Times New Roman" w:hAnsi="Times New Roman" w:cs="Times New Roman"/>
          <w:sz w:val="24"/>
          <w:szCs w:val="24"/>
        </w:rPr>
        <w:t xml:space="preserve"> por partir de la exaltación del individuo desarraigado de su condición de con-viviente</w:t>
      </w:r>
      <w:r w:rsidR="00C66AE0">
        <w:rPr>
          <w:rFonts w:ascii="Times New Roman" w:hAnsi="Times New Roman" w:cs="Times New Roman"/>
          <w:sz w:val="24"/>
          <w:szCs w:val="24"/>
        </w:rPr>
        <w:t>,</w:t>
      </w:r>
      <w:r w:rsidR="002E301B">
        <w:rPr>
          <w:rFonts w:ascii="Times New Roman" w:hAnsi="Times New Roman" w:cs="Times New Roman"/>
          <w:sz w:val="24"/>
          <w:szCs w:val="24"/>
        </w:rPr>
        <w:t xml:space="preserve"> tiene que recurrir a los principios e ideas que acaban desembocando en el sometimiento de la persona a totalidades en las que </w:t>
      </w:r>
      <w:r w:rsidR="00C66AE0">
        <w:rPr>
          <w:rFonts w:ascii="Times New Roman" w:hAnsi="Times New Roman" w:cs="Times New Roman"/>
          <w:sz w:val="24"/>
          <w:szCs w:val="24"/>
        </w:rPr>
        <w:t xml:space="preserve">ella </w:t>
      </w:r>
      <w:r w:rsidR="002E301B">
        <w:rPr>
          <w:rFonts w:ascii="Times New Roman" w:hAnsi="Times New Roman" w:cs="Times New Roman"/>
          <w:sz w:val="24"/>
          <w:szCs w:val="24"/>
        </w:rPr>
        <w:t xml:space="preserve">queda diluida. </w:t>
      </w:r>
    </w:p>
    <w:p w:rsidR="002E301B" w:rsidRDefault="002E301B"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Dejemos ahora el importante aspecto de la aparición de las totalidades fundadas por individuos porque por sus implicaciones especialmente políticas tendremos que volver a encontrárnoslo al final de esta ponencia. Debemos ahora proseguir con las consecuencias que para el orden de la economía tiene la praxeología como forma de conocer la acción humana a cuyo género pertenece la acción económica como especie. </w:t>
      </w:r>
    </w:p>
    <w:p w:rsidR="002E301B" w:rsidRDefault="002E301B"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 parece desde luego indiscutible la superioridad intelectual de la praxeología que hace </w:t>
      </w:r>
      <w:r w:rsidR="00C66AE0">
        <w:rPr>
          <w:rFonts w:ascii="Times New Roman" w:hAnsi="Times New Roman" w:cs="Times New Roman"/>
          <w:sz w:val="24"/>
          <w:szCs w:val="24"/>
        </w:rPr>
        <w:t>llamada a la antropología y des</w:t>
      </w:r>
      <w:r>
        <w:rPr>
          <w:rFonts w:ascii="Times New Roman" w:hAnsi="Times New Roman" w:cs="Times New Roman"/>
          <w:sz w:val="24"/>
          <w:szCs w:val="24"/>
        </w:rPr>
        <w:t>echa por inútiles o incon</w:t>
      </w:r>
      <w:r w:rsidR="00F562D7">
        <w:rPr>
          <w:rFonts w:ascii="Times New Roman" w:hAnsi="Times New Roman" w:cs="Times New Roman"/>
          <w:sz w:val="24"/>
          <w:szCs w:val="24"/>
        </w:rPr>
        <w:t xml:space="preserve">ducentes los modos </w:t>
      </w:r>
      <w:proofErr w:type="spellStart"/>
      <w:r w:rsidR="00F562D7">
        <w:rPr>
          <w:rFonts w:ascii="Times New Roman" w:hAnsi="Times New Roman" w:cs="Times New Roman"/>
          <w:sz w:val="24"/>
          <w:szCs w:val="24"/>
        </w:rPr>
        <w:t>matematizantes</w:t>
      </w:r>
      <w:proofErr w:type="spellEnd"/>
      <w:r w:rsidR="00F562D7">
        <w:rPr>
          <w:rFonts w:ascii="Times New Roman" w:hAnsi="Times New Roman" w:cs="Times New Roman"/>
          <w:sz w:val="24"/>
          <w:szCs w:val="24"/>
        </w:rPr>
        <w:t xml:space="preserve"> de conocer propios de las ciencias naturales. Pero ahora debemos dedicar nuestra atención a las consecuencias en el campo social de una concepción de la economía fundada en la acción humana.</w:t>
      </w:r>
    </w:p>
    <w:p w:rsidR="00F96F12" w:rsidRDefault="00F562D7"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Dos cosas me parecen ahora de</w:t>
      </w:r>
      <w:r w:rsidR="00C66AE0">
        <w:rPr>
          <w:rFonts w:ascii="Times New Roman" w:hAnsi="Times New Roman" w:cs="Times New Roman"/>
          <w:sz w:val="24"/>
          <w:szCs w:val="24"/>
        </w:rPr>
        <w:t>l</w:t>
      </w:r>
      <w:r>
        <w:rPr>
          <w:rFonts w:ascii="Times New Roman" w:hAnsi="Times New Roman" w:cs="Times New Roman"/>
          <w:sz w:val="24"/>
          <w:szCs w:val="24"/>
        </w:rPr>
        <w:t xml:space="preserve"> m</w:t>
      </w:r>
      <w:r w:rsidR="00C66AE0">
        <w:rPr>
          <w:rFonts w:ascii="Times New Roman" w:hAnsi="Times New Roman" w:cs="Times New Roman"/>
          <w:sz w:val="24"/>
          <w:szCs w:val="24"/>
        </w:rPr>
        <w:t xml:space="preserve">áximo interés. De una parte, </w:t>
      </w:r>
      <w:r>
        <w:rPr>
          <w:rFonts w:ascii="Times New Roman" w:hAnsi="Times New Roman" w:cs="Times New Roman"/>
          <w:sz w:val="24"/>
          <w:szCs w:val="24"/>
        </w:rPr>
        <w:t xml:space="preserve">puesto que el punto de vista </w:t>
      </w:r>
      <w:proofErr w:type="spellStart"/>
      <w:r>
        <w:rPr>
          <w:rFonts w:ascii="Times New Roman" w:hAnsi="Times New Roman" w:cs="Times New Roman"/>
          <w:sz w:val="24"/>
          <w:szCs w:val="24"/>
        </w:rPr>
        <w:t>praxeológico</w:t>
      </w:r>
      <w:proofErr w:type="spellEnd"/>
      <w:r>
        <w:rPr>
          <w:rFonts w:ascii="Times New Roman" w:hAnsi="Times New Roman" w:cs="Times New Roman"/>
          <w:sz w:val="24"/>
          <w:szCs w:val="24"/>
        </w:rPr>
        <w:t xml:space="preserve"> no supone ningún egoísmo individualista</w:t>
      </w:r>
      <w:r w:rsidR="00C66AE0">
        <w:rPr>
          <w:rFonts w:ascii="Times New Roman" w:hAnsi="Times New Roman" w:cs="Times New Roman"/>
          <w:sz w:val="24"/>
          <w:szCs w:val="24"/>
        </w:rPr>
        <w:t>,</w:t>
      </w:r>
      <w:r>
        <w:rPr>
          <w:rFonts w:ascii="Times New Roman" w:hAnsi="Times New Roman" w:cs="Times New Roman"/>
          <w:sz w:val="24"/>
          <w:szCs w:val="24"/>
        </w:rPr>
        <w:t xml:space="preserve"> que los actos económicos tengan o no en cuenta ventajas o beneficios para alguien distinto al sujeto de esos actos dependerá desde luego de que la mejora pretendida por el sujeto mediante su acción sea o no una ventaja egoísta</w:t>
      </w:r>
      <w:r w:rsidR="003112BA">
        <w:rPr>
          <w:rFonts w:ascii="Times New Roman" w:hAnsi="Times New Roman" w:cs="Times New Roman"/>
          <w:sz w:val="24"/>
          <w:szCs w:val="24"/>
        </w:rPr>
        <w:t>.</w:t>
      </w:r>
      <w:r>
        <w:rPr>
          <w:rFonts w:ascii="Times New Roman" w:hAnsi="Times New Roman" w:cs="Times New Roman"/>
          <w:sz w:val="24"/>
          <w:szCs w:val="24"/>
        </w:rPr>
        <w:t xml:space="preserve"> Pero en todo caso, un juicio así pertenecerá ya al orden moral que no añade ni quita nada a la vertiente de la eficacia meramente económica del propio </w:t>
      </w:r>
      <w:r>
        <w:rPr>
          <w:rFonts w:ascii="Times New Roman" w:hAnsi="Times New Roman" w:cs="Times New Roman"/>
          <w:sz w:val="24"/>
          <w:szCs w:val="24"/>
        </w:rPr>
        <w:lastRenderedPageBreak/>
        <w:t>acto de que se trate</w:t>
      </w:r>
      <w:r w:rsidR="003112BA">
        <w:rPr>
          <w:rStyle w:val="Refdenotaalpie"/>
          <w:rFonts w:ascii="Times New Roman" w:hAnsi="Times New Roman" w:cs="Times New Roman"/>
          <w:sz w:val="24"/>
          <w:szCs w:val="24"/>
        </w:rPr>
        <w:footnoteReference w:id="10"/>
      </w:r>
      <w:r>
        <w:rPr>
          <w:rFonts w:ascii="Times New Roman" w:hAnsi="Times New Roman" w:cs="Times New Roman"/>
          <w:sz w:val="24"/>
          <w:szCs w:val="24"/>
        </w:rPr>
        <w:t>. Me parece de gran importancia subrayar que, de otra parte, y puesto que la actividad económica se puede considerar originaria de un sistema económico</w:t>
      </w:r>
      <w:r w:rsidR="00DE7FE3">
        <w:rPr>
          <w:rFonts w:ascii="Times New Roman" w:hAnsi="Times New Roman" w:cs="Times New Roman"/>
          <w:sz w:val="24"/>
          <w:szCs w:val="24"/>
        </w:rPr>
        <w:t xml:space="preserve"> que no deja de tener consecuencias sociales, que estas consecuencias sean </w:t>
      </w:r>
      <w:r w:rsidR="00C66AE0">
        <w:rPr>
          <w:rFonts w:ascii="Times New Roman" w:hAnsi="Times New Roman" w:cs="Times New Roman"/>
          <w:sz w:val="24"/>
          <w:szCs w:val="24"/>
        </w:rPr>
        <w:t>positivas o negativas dependería</w:t>
      </w:r>
      <w:r w:rsidR="00DE7FE3">
        <w:rPr>
          <w:rFonts w:ascii="Times New Roman" w:hAnsi="Times New Roman" w:cs="Times New Roman"/>
          <w:sz w:val="24"/>
          <w:szCs w:val="24"/>
        </w:rPr>
        <w:t xml:space="preserve"> de dos circunstancias, y empleo deliberadamente el condicional porque las circunstancias fácticas en que se desenvuelve la realidad de la vida en la práctica totalidad de los Estados impide hablar de otro modo aunque no excluye el interés del planteamiento ya que en él se encuentra una de las raíces del problema a que se refiere </w:t>
      </w:r>
      <w:r w:rsidR="00564F9D">
        <w:rPr>
          <w:rFonts w:ascii="Times New Roman" w:hAnsi="Times New Roman" w:cs="Times New Roman"/>
          <w:sz w:val="24"/>
          <w:szCs w:val="24"/>
        </w:rPr>
        <w:t>la presente P</w:t>
      </w:r>
      <w:r w:rsidR="00DE7FE3">
        <w:rPr>
          <w:rFonts w:ascii="Times New Roman" w:hAnsi="Times New Roman" w:cs="Times New Roman"/>
          <w:sz w:val="24"/>
          <w:szCs w:val="24"/>
        </w:rPr>
        <w:t>onencia</w:t>
      </w:r>
      <w:r w:rsidR="00F96F12">
        <w:rPr>
          <w:rFonts w:ascii="Times New Roman" w:hAnsi="Times New Roman" w:cs="Times New Roman"/>
          <w:sz w:val="24"/>
          <w:szCs w:val="24"/>
        </w:rPr>
        <w:t>.</w:t>
      </w:r>
    </w:p>
    <w:p w:rsidR="002874CB" w:rsidRDefault="00F96F12"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El sistema de economía</w:t>
      </w:r>
      <w:r w:rsidR="00564F9D">
        <w:rPr>
          <w:rFonts w:ascii="Times New Roman" w:hAnsi="Times New Roman" w:cs="Times New Roman"/>
          <w:sz w:val="24"/>
          <w:szCs w:val="24"/>
        </w:rPr>
        <w:t>,</w:t>
      </w:r>
      <w:r>
        <w:rPr>
          <w:rFonts w:ascii="Times New Roman" w:hAnsi="Times New Roman" w:cs="Times New Roman"/>
          <w:sz w:val="24"/>
          <w:szCs w:val="24"/>
        </w:rPr>
        <w:t xml:space="preserve"> que intelectualmente se adecúa a la concepción praxeológica de lo económico</w:t>
      </w:r>
      <w:r w:rsidR="00564F9D">
        <w:rPr>
          <w:rFonts w:ascii="Times New Roman" w:hAnsi="Times New Roman" w:cs="Times New Roman"/>
          <w:sz w:val="24"/>
          <w:szCs w:val="24"/>
        </w:rPr>
        <w:t>,</w:t>
      </w:r>
      <w:r>
        <w:rPr>
          <w:rFonts w:ascii="Times New Roman" w:hAnsi="Times New Roman" w:cs="Times New Roman"/>
          <w:sz w:val="24"/>
          <w:szCs w:val="24"/>
        </w:rPr>
        <w:t xml:space="preserve"> es el </w:t>
      </w:r>
      <w:r w:rsidRPr="00564F9D">
        <w:rPr>
          <w:rFonts w:ascii="Times New Roman" w:hAnsi="Times New Roman" w:cs="Times New Roman"/>
          <w:i/>
          <w:sz w:val="24"/>
          <w:szCs w:val="24"/>
        </w:rPr>
        <w:t>sistema de mercado</w:t>
      </w:r>
      <w:r>
        <w:rPr>
          <w:rFonts w:ascii="Times New Roman" w:hAnsi="Times New Roman" w:cs="Times New Roman"/>
          <w:sz w:val="24"/>
          <w:szCs w:val="24"/>
        </w:rPr>
        <w:t xml:space="preserve"> también llamado </w:t>
      </w:r>
      <w:r w:rsidRPr="00564F9D">
        <w:rPr>
          <w:rFonts w:ascii="Times New Roman" w:hAnsi="Times New Roman" w:cs="Times New Roman"/>
          <w:i/>
          <w:sz w:val="24"/>
          <w:szCs w:val="24"/>
        </w:rPr>
        <w:t>capitalista</w:t>
      </w:r>
      <w:r>
        <w:rPr>
          <w:rFonts w:ascii="Times New Roman" w:hAnsi="Times New Roman" w:cs="Times New Roman"/>
          <w:sz w:val="24"/>
          <w:szCs w:val="24"/>
        </w:rPr>
        <w:t xml:space="preserve">. Aunque conviene advertir que un sistema de mercado no se da en la actualidad ni se ha dado </w:t>
      </w:r>
      <w:r w:rsidR="00564F9D">
        <w:rPr>
          <w:rFonts w:ascii="Times New Roman" w:hAnsi="Times New Roman" w:cs="Times New Roman"/>
          <w:sz w:val="24"/>
          <w:szCs w:val="24"/>
        </w:rPr>
        <w:t>nunca en toda su pureza, procedemos</w:t>
      </w:r>
      <w:r>
        <w:rPr>
          <w:rFonts w:ascii="Times New Roman" w:hAnsi="Times New Roman" w:cs="Times New Roman"/>
          <w:sz w:val="24"/>
          <w:szCs w:val="24"/>
        </w:rPr>
        <w:t xml:space="preserve"> como si ese sistema se hallare </w:t>
      </w:r>
      <w:r w:rsidR="00564F9D">
        <w:rPr>
          <w:rFonts w:ascii="Times New Roman" w:hAnsi="Times New Roman" w:cs="Times New Roman"/>
          <w:sz w:val="24"/>
          <w:szCs w:val="24"/>
        </w:rPr>
        <w:t>realmente</w:t>
      </w:r>
      <w:r>
        <w:rPr>
          <w:rFonts w:ascii="Times New Roman" w:hAnsi="Times New Roman" w:cs="Times New Roman"/>
          <w:sz w:val="24"/>
          <w:szCs w:val="24"/>
        </w:rPr>
        <w:t xml:space="preserve"> implantado. Entonces, y ante la hipótesis de la naturaleza de las consecuencias </w:t>
      </w:r>
      <w:r w:rsidRPr="00564F9D">
        <w:rPr>
          <w:rFonts w:ascii="Times New Roman" w:hAnsi="Times New Roman" w:cs="Times New Roman"/>
          <w:i/>
          <w:sz w:val="24"/>
          <w:szCs w:val="24"/>
        </w:rPr>
        <w:t>sociales</w:t>
      </w:r>
      <w:r>
        <w:rPr>
          <w:rFonts w:ascii="Times New Roman" w:hAnsi="Times New Roman" w:cs="Times New Roman"/>
          <w:sz w:val="24"/>
          <w:szCs w:val="24"/>
        </w:rPr>
        <w:t xml:space="preserve"> que tendría, que es la hipótesis que tenemos formulada, parece adecuado responder que esas consecuencias no serían </w:t>
      </w:r>
      <w:r w:rsidR="00942995">
        <w:rPr>
          <w:rFonts w:ascii="Times New Roman" w:hAnsi="Times New Roman" w:cs="Times New Roman"/>
          <w:sz w:val="24"/>
          <w:szCs w:val="24"/>
        </w:rPr>
        <w:t xml:space="preserve">desde luego </w:t>
      </w:r>
      <w:r w:rsidR="00564F9D">
        <w:rPr>
          <w:rFonts w:ascii="Times New Roman" w:hAnsi="Times New Roman" w:cs="Times New Roman"/>
          <w:sz w:val="24"/>
          <w:szCs w:val="24"/>
        </w:rPr>
        <w:t>negativas</w:t>
      </w:r>
      <w:r>
        <w:rPr>
          <w:rFonts w:ascii="Times New Roman" w:hAnsi="Times New Roman" w:cs="Times New Roman"/>
          <w:sz w:val="24"/>
          <w:szCs w:val="24"/>
        </w:rPr>
        <w:t xml:space="preserve"> </w:t>
      </w:r>
      <w:r w:rsidR="00942995">
        <w:rPr>
          <w:rFonts w:ascii="Times New Roman" w:hAnsi="Times New Roman" w:cs="Times New Roman"/>
          <w:sz w:val="24"/>
          <w:szCs w:val="24"/>
        </w:rPr>
        <w:t>si los bienes o servicios que se nego</w:t>
      </w:r>
      <w:r w:rsidR="00564F9D">
        <w:rPr>
          <w:rFonts w:ascii="Times New Roman" w:hAnsi="Times New Roman" w:cs="Times New Roman"/>
          <w:sz w:val="24"/>
          <w:szCs w:val="24"/>
        </w:rPr>
        <w:t>ciasen en ese mercado no pudieran</w:t>
      </w:r>
      <w:r w:rsidR="00942995">
        <w:rPr>
          <w:rFonts w:ascii="Times New Roman" w:hAnsi="Times New Roman" w:cs="Times New Roman"/>
          <w:sz w:val="24"/>
          <w:szCs w:val="24"/>
        </w:rPr>
        <w:t xml:space="preserve"> producir daños o perjuicios a las personas y a las cosas. De acuerdo con esto, las </w:t>
      </w:r>
      <w:r w:rsidR="00564F9D">
        <w:rPr>
          <w:rFonts w:ascii="Times New Roman" w:hAnsi="Times New Roman" w:cs="Times New Roman"/>
          <w:sz w:val="24"/>
          <w:szCs w:val="24"/>
        </w:rPr>
        <w:t xml:space="preserve">posibles </w:t>
      </w:r>
      <w:r w:rsidR="00942995">
        <w:rPr>
          <w:rFonts w:ascii="Times New Roman" w:hAnsi="Times New Roman" w:cs="Times New Roman"/>
          <w:sz w:val="24"/>
          <w:szCs w:val="24"/>
        </w:rPr>
        <w:t xml:space="preserve">consecuencias negativas de ese carácter deben prevenirse mediante las oportunas normas de prohibición o limitación del intercambio de esos bienes o servicios. Se trataría de la tradicional distinción entre bienes </w:t>
      </w:r>
      <w:proofErr w:type="spellStart"/>
      <w:r w:rsidR="00942995" w:rsidRPr="00942995">
        <w:rPr>
          <w:rFonts w:ascii="Times New Roman" w:hAnsi="Times New Roman" w:cs="Times New Roman"/>
          <w:i/>
          <w:sz w:val="24"/>
          <w:szCs w:val="24"/>
        </w:rPr>
        <w:t>intra</w:t>
      </w:r>
      <w:proofErr w:type="spellEnd"/>
      <w:r w:rsidR="00942995">
        <w:rPr>
          <w:rFonts w:ascii="Times New Roman" w:hAnsi="Times New Roman" w:cs="Times New Roman"/>
          <w:sz w:val="24"/>
          <w:szCs w:val="24"/>
        </w:rPr>
        <w:t xml:space="preserve"> y </w:t>
      </w:r>
      <w:r w:rsidR="00942995" w:rsidRPr="00942995">
        <w:rPr>
          <w:rFonts w:ascii="Times New Roman" w:hAnsi="Times New Roman" w:cs="Times New Roman"/>
          <w:i/>
          <w:sz w:val="24"/>
          <w:szCs w:val="24"/>
        </w:rPr>
        <w:t>extra</w:t>
      </w:r>
      <w:r w:rsidR="00BB443C">
        <w:rPr>
          <w:rFonts w:ascii="Times New Roman" w:hAnsi="Times New Roman" w:cs="Times New Roman"/>
          <w:sz w:val="24"/>
          <w:szCs w:val="24"/>
        </w:rPr>
        <w:t xml:space="preserve"> </w:t>
      </w:r>
      <w:proofErr w:type="spellStart"/>
      <w:r w:rsidR="00BB443C" w:rsidRPr="00BB443C">
        <w:rPr>
          <w:rFonts w:ascii="Times New Roman" w:hAnsi="Times New Roman" w:cs="Times New Roman"/>
          <w:i/>
          <w:sz w:val="24"/>
          <w:szCs w:val="24"/>
        </w:rPr>
        <w:t>co</w:t>
      </w:r>
      <w:r w:rsidR="00942995" w:rsidRPr="00BB443C">
        <w:rPr>
          <w:rFonts w:ascii="Times New Roman" w:hAnsi="Times New Roman" w:cs="Times New Roman"/>
          <w:i/>
          <w:sz w:val="24"/>
          <w:szCs w:val="24"/>
        </w:rPr>
        <w:t>mercium</w:t>
      </w:r>
      <w:proofErr w:type="spellEnd"/>
      <w:r w:rsidR="00942995">
        <w:rPr>
          <w:rFonts w:ascii="Times New Roman" w:hAnsi="Times New Roman" w:cs="Times New Roman"/>
          <w:sz w:val="24"/>
          <w:szCs w:val="24"/>
        </w:rPr>
        <w:t>. Pero nótese que la prevención de estos males se realiza por medios acordes</w:t>
      </w:r>
      <w:r w:rsidR="001D10BA">
        <w:rPr>
          <w:rFonts w:ascii="Times New Roman" w:hAnsi="Times New Roman" w:cs="Times New Roman"/>
          <w:sz w:val="24"/>
          <w:szCs w:val="24"/>
        </w:rPr>
        <w:t xml:space="preserve"> al mercado y sin influir en las</w:t>
      </w:r>
      <w:r w:rsidR="00942995">
        <w:rPr>
          <w:rFonts w:ascii="Times New Roman" w:hAnsi="Times New Roman" w:cs="Times New Roman"/>
          <w:sz w:val="24"/>
          <w:szCs w:val="24"/>
        </w:rPr>
        <w:t xml:space="preserve"> circunstancias de funcionamiento. En este sentido las correspondientes normas prohibitivas constituirán el </w:t>
      </w:r>
      <w:r w:rsidR="00942995" w:rsidRPr="00942995">
        <w:rPr>
          <w:rFonts w:ascii="Times New Roman" w:hAnsi="Times New Roman" w:cs="Times New Roman"/>
          <w:i/>
          <w:sz w:val="24"/>
          <w:szCs w:val="24"/>
        </w:rPr>
        <w:t xml:space="preserve">marco institucional del mercado </w:t>
      </w:r>
      <w:r w:rsidR="00942995">
        <w:rPr>
          <w:rFonts w:ascii="Times New Roman" w:hAnsi="Times New Roman" w:cs="Times New Roman"/>
          <w:sz w:val="24"/>
          <w:szCs w:val="24"/>
        </w:rPr>
        <w:t>que no lo excluye ni determina</w:t>
      </w:r>
      <w:r w:rsidR="00942995" w:rsidRPr="00942995">
        <w:rPr>
          <w:rFonts w:ascii="Times New Roman" w:hAnsi="Times New Roman" w:cs="Times New Roman"/>
          <w:sz w:val="24"/>
          <w:szCs w:val="24"/>
        </w:rPr>
        <w:t xml:space="preserve"> </w:t>
      </w:r>
      <w:r w:rsidR="00942995">
        <w:rPr>
          <w:rFonts w:ascii="Times New Roman" w:hAnsi="Times New Roman" w:cs="Times New Roman"/>
          <w:sz w:val="24"/>
          <w:szCs w:val="24"/>
        </w:rPr>
        <w:t xml:space="preserve">sino que sirve precisamente para </w:t>
      </w:r>
      <w:r w:rsidR="00A27F74">
        <w:rPr>
          <w:rFonts w:ascii="Times New Roman" w:hAnsi="Times New Roman" w:cs="Times New Roman"/>
          <w:sz w:val="24"/>
          <w:szCs w:val="24"/>
        </w:rPr>
        <w:t xml:space="preserve">asegurar su </w:t>
      </w:r>
      <w:r w:rsidR="001D10BA">
        <w:rPr>
          <w:rFonts w:ascii="Times New Roman" w:hAnsi="Times New Roman" w:cs="Times New Roman"/>
          <w:sz w:val="24"/>
          <w:szCs w:val="24"/>
        </w:rPr>
        <w:t>buen funcionamiento. Y es que este</w:t>
      </w:r>
      <w:r w:rsidR="00A27F74">
        <w:rPr>
          <w:rFonts w:ascii="Times New Roman" w:hAnsi="Times New Roman" w:cs="Times New Roman"/>
          <w:sz w:val="24"/>
          <w:szCs w:val="24"/>
        </w:rPr>
        <w:t xml:space="preserve"> buen funcionamiento del mercado sin injerencias ni perturbaciones es, para quienes conciben </w:t>
      </w:r>
      <w:proofErr w:type="spellStart"/>
      <w:r w:rsidR="00A27F74">
        <w:rPr>
          <w:rFonts w:ascii="Times New Roman" w:hAnsi="Times New Roman" w:cs="Times New Roman"/>
          <w:sz w:val="24"/>
          <w:szCs w:val="24"/>
        </w:rPr>
        <w:t>praxeológicamente</w:t>
      </w:r>
      <w:proofErr w:type="spellEnd"/>
      <w:r w:rsidR="00A27F74">
        <w:rPr>
          <w:rFonts w:ascii="Times New Roman" w:hAnsi="Times New Roman" w:cs="Times New Roman"/>
          <w:sz w:val="24"/>
          <w:szCs w:val="24"/>
        </w:rPr>
        <w:t xml:space="preserve"> la economía la única garantía de unas consecuencias sociales siempre ventajosas.</w:t>
      </w:r>
    </w:p>
    <w:p w:rsidR="001D10BA" w:rsidRDefault="00AF2CA5"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LAS FUNCIONES DE CONSUMO Y DE PRODUCCIÓN </w:t>
      </w:r>
      <w:r w:rsidR="00A27F74">
        <w:rPr>
          <w:rFonts w:ascii="Times New Roman" w:hAnsi="Times New Roman" w:cs="Times New Roman"/>
          <w:sz w:val="24"/>
          <w:szCs w:val="24"/>
        </w:rPr>
        <w:t xml:space="preserve"> </w:t>
      </w:r>
    </w:p>
    <w:p w:rsidR="00A27F74" w:rsidRDefault="001D10BA"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A27F74">
        <w:rPr>
          <w:rFonts w:ascii="Times New Roman" w:hAnsi="Times New Roman" w:cs="Times New Roman"/>
          <w:sz w:val="24"/>
          <w:szCs w:val="24"/>
        </w:rPr>
        <w:t>rocede ahor</w:t>
      </w:r>
      <w:r>
        <w:rPr>
          <w:rFonts w:ascii="Times New Roman" w:hAnsi="Times New Roman" w:cs="Times New Roman"/>
          <w:sz w:val="24"/>
          <w:szCs w:val="24"/>
        </w:rPr>
        <w:t xml:space="preserve">a que nos detengamos en la </w:t>
      </w:r>
      <w:r w:rsidR="00A27F74">
        <w:rPr>
          <w:rFonts w:ascii="Times New Roman" w:hAnsi="Times New Roman" w:cs="Times New Roman"/>
          <w:sz w:val="24"/>
          <w:szCs w:val="24"/>
        </w:rPr>
        <w:t>vertiente de la economía que nos la presenta como un subsistema social.</w:t>
      </w:r>
      <w:r>
        <w:rPr>
          <w:rFonts w:ascii="Times New Roman" w:hAnsi="Times New Roman" w:cs="Times New Roman"/>
          <w:sz w:val="24"/>
          <w:szCs w:val="24"/>
        </w:rPr>
        <w:t xml:space="preserve"> </w:t>
      </w:r>
      <w:r w:rsidR="00A27F74">
        <w:rPr>
          <w:rFonts w:ascii="Times New Roman" w:hAnsi="Times New Roman" w:cs="Times New Roman"/>
          <w:sz w:val="24"/>
          <w:szCs w:val="24"/>
        </w:rPr>
        <w:t>Ya hemos tenido ocasión de referirnos</w:t>
      </w:r>
      <w:r>
        <w:rPr>
          <w:rFonts w:ascii="Times New Roman" w:hAnsi="Times New Roman" w:cs="Times New Roman"/>
          <w:sz w:val="24"/>
          <w:szCs w:val="24"/>
        </w:rPr>
        <w:t>,</w:t>
      </w:r>
      <w:r w:rsidR="00A27F74">
        <w:rPr>
          <w:rFonts w:ascii="Times New Roman" w:hAnsi="Times New Roman" w:cs="Times New Roman"/>
          <w:sz w:val="24"/>
          <w:szCs w:val="24"/>
        </w:rPr>
        <w:t xml:space="preserve"> más o menos </w:t>
      </w:r>
      <w:r w:rsidR="00A27F74">
        <w:rPr>
          <w:rFonts w:ascii="Times New Roman" w:hAnsi="Times New Roman" w:cs="Times New Roman"/>
          <w:sz w:val="24"/>
          <w:szCs w:val="24"/>
        </w:rPr>
        <w:lastRenderedPageBreak/>
        <w:t xml:space="preserve">directamente a esta perspectiva de la economía pero aquí debemos hacerlo ya para analizar el </w:t>
      </w:r>
      <w:r>
        <w:rPr>
          <w:rFonts w:ascii="Times New Roman" w:hAnsi="Times New Roman" w:cs="Times New Roman"/>
          <w:sz w:val="24"/>
          <w:szCs w:val="24"/>
        </w:rPr>
        <w:t xml:space="preserve">pleno </w:t>
      </w:r>
      <w:r w:rsidR="00A27F74">
        <w:rPr>
          <w:rFonts w:ascii="Times New Roman" w:hAnsi="Times New Roman" w:cs="Times New Roman"/>
          <w:sz w:val="24"/>
          <w:szCs w:val="24"/>
        </w:rPr>
        <w:t>alcance de su significado.</w:t>
      </w:r>
    </w:p>
    <w:p w:rsidR="00A27F74" w:rsidRDefault="00A27F74" w:rsidP="00A21CF3">
      <w:pPr>
        <w:spacing w:line="360" w:lineRule="auto"/>
        <w:jc w:val="both"/>
        <w:rPr>
          <w:rFonts w:ascii="Times New Roman" w:hAnsi="Times New Roman" w:cs="Times New Roman"/>
          <w:i/>
          <w:sz w:val="24"/>
          <w:szCs w:val="24"/>
        </w:rPr>
      </w:pPr>
      <w:r>
        <w:rPr>
          <w:rFonts w:ascii="Times New Roman" w:hAnsi="Times New Roman" w:cs="Times New Roman"/>
          <w:sz w:val="24"/>
          <w:szCs w:val="24"/>
        </w:rPr>
        <w:t>Teniendo siempre como punto de partida la acción econó</w:t>
      </w:r>
      <w:r w:rsidR="001D10BA">
        <w:rPr>
          <w:rFonts w:ascii="Times New Roman" w:hAnsi="Times New Roman" w:cs="Times New Roman"/>
          <w:sz w:val="24"/>
          <w:szCs w:val="24"/>
        </w:rPr>
        <w:t>mica como tipo de acción humana</w:t>
      </w:r>
      <w:r>
        <w:rPr>
          <w:rFonts w:ascii="Times New Roman" w:hAnsi="Times New Roman" w:cs="Times New Roman"/>
          <w:sz w:val="24"/>
          <w:szCs w:val="24"/>
        </w:rPr>
        <w:t xml:space="preserve"> </w:t>
      </w:r>
      <w:r w:rsidR="00BB58D5">
        <w:rPr>
          <w:rFonts w:ascii="Times New Roman" w:hAnsi="Times New Roman" w:cs="Times New Roman"/>
          <w:sz w:val="24"/>
          <w:szCs w:val="24"/>
        </w:rPr>
        <w:t>dirigida a la satisfacción de necesidades materi</w:t>
      </w:r>
      <w:r w:rsidR="001D10BA">
        <w:rPr>
          <w:rFonts w:ascii="Times New Roman" w:hAnsi="Times New Roman" w:cs="Times New Roman"/>
          <w:sz w:val="24"/>
          <w:szCs w:val="24"/>
        </w:rPr>
        <w:t>ales, la actividad económica, el</w:t>
      </w:r>
      <w:r w:rsidR="00BB58D5">
        <w:rPr>
          <w:rFonts w:ascii="Times New Roman" w:hAnsi="Times New Roman" w:cs="Times New Roman"/>
          <w:sz w:val="24"/>
          <w:szCs w:val="24"/>
        </w:rPr>
        <w:t xml:space="preserve"> que podríamos designar “</w:t>
      </w:r>
      <w:r w:rsidR="001D10BA">
        <w:rPr>
          <w:rFonts w:ascii="Times New Roman" w:hAnsi="Times New Roman" w:cs="Times New Roman"/>
          <w:sz w:val="24"/>
          <w:szCs w:val="24"/>
        </w:rPr>
        <w:t xml:space="preserve">mundo de la economía” no puede ser concebido más que </w:t>
      </w:r>
      <w:r w:rsidR="00BB58D5">
        <w:rPr>
          <w:rFonts w:ascii="Times New Roman" w:hAnsi="Times New Roman" w:cs="Times New Roman"/>
          <w:sz w:val="24"/>
          <w:szCs w:val="24"/>
        </w:rPr>
        <w:t xml:space="preserve">como un conjunto de actos </w:t>
      </w:r>
      <w:r w:rsidR="00BB58D5" w:rsidRPr="00BB58D5">
        <w:rPr>
          <w:rFonts w:ascii="Times New Roman" w:hAnsi="Times New Roman" w:cs="Times New Roman"/>
          <w:i/>
          <w:sz w:val="24"/>
          <w:szCs w:val="24"/>
        </w:rPr>
        <w:t>espontáneamente</w:t>
      </w:r>
      <w:r w:rsidR="00BB58D5">
        <w:rPr>
          <w:rFonts w:ascii="Times New Roman" w:hAnsi="Times New Roman" w:cs="Times New Roman"/>
          <w:sz w:val="24"/>
          <w:szCs w:val="24"/>
        </w:rPr>
        <w:t xml:space="preserve"> producidos por to</w:t>
      </w:r>
      <w:r w:rsidR="001D10BA">
        <w:rPr>
          <w:rFonts w:ascii="Times New Roman" w:hAnsi="Times New Roman" w:cs="Times New Roman"/>
          <w:sz w:val="24"/>
          <w:szCs w:val="24"/>
        </w:rPr>
        <w:t>dos los miembros de la sociedad; quié</w:t>
      </w:r>
      <w:r w:rsidR="00BB58D5">
        <w:rPr>
          <w:rFonts w:ascii="Times New Roman" w:hAnsi="Times New Roman" w:cs="Times New Roman"/>
          <w:sz w:val="24"/>
          <w:szCs w:val="24"/>
        </w:rPr>
        <w:t>n</w:t>
      </w:r>
      <w:r w:rsidR="00BE3A24">
        <w:rPr>
          <w:rFonts w:ascii="Times New Roman" w:hAnsi="Times New Roman" w:cs="Times New Roman"/>
          <w:sz w:val="24"/>
          <w:szCs w:val="24"/>
        </w:rPr>
        <w:t>,</w:t>
      </w:r>
      <w:r w:rsidR="00BB58D5">
        <w:rPr>
          <w:rFonts w:ascii="Times New Roman" w:hAnsi="Times New Roman" w:cs="Times New Roman"/>
          <w:sz w:val="24"/>
          <w:szCs w:val="24"/>
        </w:rPr>
        <w:t xml:space="preserve"> </w:t>
      </w:r>
      <w:r w:rsidR="001D10BA">
        <w:rPr>
          <w:rFonts w:ascii="Times New Roman" w:hAnsi="Times New Roman" w:cs="Times New Roman"/>
          <w:sz w:val="24"/>
          <w:szCs w:val="24"/>
        </w:rPr>
        <w:t xml:space="preserve">actuaría </w:t>
      </w:r>
      <w:r w:rsidR="00BB58D5">
        <w:rPr>
          <w:rFonts w:ascii="Times New Roman" w:hAnsi="Times New Roman" w:cs="Times New Roman"/>
          <w:sz w:val="24"/>
          <w:szCs w:val="24"/>
        </w:rPr>
        <w:t>para adquirir el bien o servicio que precisa para satisfacer un</w:t>
      </w:r>
      <w:r w:rsidR="00BE3A24">
        <w:rPr>
          <w:rFonts w:ascii="Times New Roman" w:hAnsi="Times New Roman" w:cs="Times New Roman"/>
          <w:sz w:val="24"/>
          <w:szCs w:val="24"/>
        </w:rPr>
        <w:t>a necesidad por él sentida;</w:t>
      </w:r>
      <w:r w:rsidR="001D10BA">
        <w:rPr>
          <w:rFonts w:ascii="Times New Roman" w:hAnsi="Times New Roman" w:cs="Times New Roman"/>
          <w:sz w:val="24"/>
          <w:szCs w:val="24"/>
        </w:rPr>
        <w:t xml:space="preserve"> quié</w:t>
      </w:r>
      <w:r w:rsidR="00BB58D5">
        <w:rPr>
          <w:rFonts w:ascii="Times New Roman" w:hAnsi="Times New Roman" w:cs="Times New Roman"/>
          <w:sz w:val="24"/>
          <w:szCs w:val="24"/>
        </w:rPr>
        <w:t>n</w:t>
      </w:r>
      <w:r w:rsidR="00BE3A24">
        <w:rPr>
          <w:rFonts w:ascii="Times New Roman" w:hAnsi="Times New Roman" w:cs="Times New Roman"/>
          <w:sz w:val="24"/>
          <w:szCs w:val="24"/>
        </w:rPr>
        <w:t>,</w:t>
      </w:r>
      <w:r w:rsidR="001D10BA">
        <w:rPr>
          <w:rFonts w:ascii="Times New Roman" w:hAnsi="Times New Roman" w:cs="Times New Roman"/>
          <w:sz w:val="24"/>
          <w:szCs w:val="24"/>
        </w:rPr>
        <w:t xml:space="preserve"> lo haría</w:t>
      </w:r>
      <w:r w:rsidR="00BB58D5">
        <w:rPr>
          <w:rFonts w:ascii="Times New Roman" w:hAnsi="Times New Roman" w:cs="Times New Roman"/>
          <w:sz w:val="24"/>
          <w:szCs w:val="24"/>
        </w:rPr>
        <w:t xml:space="preserve"> para deshacerse de</w:t>
      </w:r>
      <w:r w:rsidR="00BE3A24">
        <w:rPr>
          <w:rFonts w:ascii="Times New Roman" w:hAnsi="Times New Roman" w:cs="Times New Roman"/>
          <w:sz w:val="24"/>
          <w:szCs w:val="24"/>
        </w:rPr>
        <w:t xml:space="preserve"> alguna propiedad a cambio de</w:t>
      </w:r>
      <w:r w:rsidR="00BB58D5">
        <w:rPr>
          <w:rFonts w:ascii="Times New Roman" w:hAnsi="Times New Roman" w:cs="Times New Roman"/>
          <w:sz w:val="24"/>
          <w:szCs w:val="24"/>
        </w:rPr>
        <w:t xml:space="preserve"> que espera recibir</w:t>
      </w:r>
      <w:r w:rsidR="001D10BA">
        <w:rPr>
          <w:rFonts w:ascii="Times New Roman" w:hAnsi="Times New Roman" w:cs="Times New Roman"/>
          <w:sz w:val="24"/>
          <w:szCs w:val="24"/>
        </w:rPr>
        <w:t xml:space="preserve"> algo</w:t>
      </w:r>
      <w:r w:rsidR="00BE3A24">
        <w:rPr>
          <w:rFonts w:ascii="Times New Roman" w:hAnsi="Times New Roman" w:cs="Times New Roman"/>
          <w:sz w:val="24"/>
          <w:szCs w:val="24"/>
        </w:rPr>
        <w:t>, incluso después de un cierto tiempo, que le satisfaga más;</w:t>
      </w:r>
      <w:r w:rsidR="001D10BA">
        <w:rPr>
          <w:rFonts w:ascii="Times New Roman" w:hAnsi="Times New Roman" w:cs="Times New Roman"/>
          <w:sz w:val="24"/>
          <w:szCs w:val="24"/>
        </w:rPr>
        <w:t xml:space="preserve"> quié</w:t>
      </w:r>
      <w:r w:rsidR="00BB58D5">
        <w:rPr>
          <w:rFonts w:ascii="Times New Roman" w:hAnsi="Times New Roman" w:cs="Times New Roman"/>
          <w:sz w:val="24"/>
          <w:szCs w:val="24"/>
        </w:rPr>
        <w:t>n</w:t>
      </w:r>
      <w:r w:rsidR="00BE3A24">
        <w:rPr>
          <w:rFonts w:ascii="Times New Roman" w:hAnsi="Times New Roman" w:cs="Times New Roman"/>
          <w:sz w:val="24"/>
          <w:szCs w:val="24"/>
        </w:rPr>
        <w:t>,</w:t>
      </w:r>
      <w:r w:rsidR="001D10BA">
        <w:rPr>
          <w:rFonts w:ascii="Times New Roman" w:hAnsi="Times New Roman" w:cs="Times New Roman"/>
          <w:sz w:val="24"/>
          <w:szCs w:val="24"/>
        </w:rPr>
        <w:t xml:space="preserve"> en fin</w:t>
      </w:r>
      <w:r w:rsidR="00BE3A24">
        <w:rPr>
          <w:rFonts w:ascii="Times New Roman" w:hAnsi="Times New Roman" w:cs="Times New Roman"/>
          <w:sz w:val="24"/>
          <w:szCs w:val="24"/>
        </w:rPr>
        <w:t>,</w:t>
      </w:r>
      <w:r w:rsidR="00BB58D5">
        <w:rPr>
          <w:rFonts w:ascii="Times New Roman" w:hAnsi="Times New Roman" w:cs="Times New Roman"/>
          <w:sz w:val="24"/>
          <w:szCs w:val="24"/>
        </w:rPr>
        <w:t xml:space="preserve"> para producir los bienes o servicios que pueden satisfacer necesidades materiales de los otros. Acabamos así de marcar las dos grandes funciones, de </w:t>
      </w:r>
      <w:r w:rsidR="00BB58D5" w:rsidRPr="00BB58D5">
        <w:rPr>
          <w:rFonts w:ascii="Times New Roman" w:hAnsi="Times New Roman" w:cs="Times New Roman"/>
          <w:i/>
          <w:sz w:val="24"/>
          <w:szCs w:val="24"/>
        </w:rPr>
        <w:t>consumo</w:t>
      </w:r>
      <w:r w:rsidR="00BB58D5">
        <w:rPr>
          <w:rFonts w:ascii="Times New Roman" w:hAnsi="Times New Roman" w:cs="Times New Roman"/>
          <w:i/>
          <w:sz w:val="24"/>
          <w:szCs w:val="24"/>
        </w:rPr>
        <w:t xml:space="preserve"> </w:t>
      </w:r>
      <w:r w:rsidR="00BB58D5">
        <w:rPr>
          <w:rFonts w:ascii="Times New Roman" w:hAnsi="Times New Roman" w:cs="Times New Roman"/>
          <w:sz w:val="24"/>
          <w:szCs w:val="24"/>
        </w:rPr>
        <w:t xml:space="preserve">y de </w:t>
      </w:r>
      <w:r w:rsidR="00BB58D5" w:rsidRPr="00BB58D5">
        <w:rPr>
          <w:rFonts w:ascii="Times New Roman" w:hAnsi="Times New Roman" w:cs="Times New Roman"/>
          <w:i/>
          <w:sz w:val="24"/>
          <w:szCs w:val="24"/>
        </w:rPr>
        <w:t>producción</w:t>
      </w:r>
      <w:r w:rsidR="00BB58D5">
        <w:rPr>
          <w:rFonts w:ascii="Times New Roman" w:hAnsi="Times New Roman" w:cs="Times New Roman"/>
          <w:sz w:val="24"/>
          <w:szCs w:val="24"/>
        </w:rPr>
        <w:t>, constitutivas</w:t>
      </w:r>
      <w:r w:rsidR="001D10BA">
        <w:rPr>
          <w:rFonts w:ascii="Times New Roman" w:hAnsi="Times New Roman" w:cs="Times New Roman"/>
          <w:sz w:val="24"/>
          <w:szCs w:val="24"/>
        </w:rPr>
        <w:t xml:space="preserve"> del mundo de la economía, pues</w:t>
      </w:r>
      <w:r w:rsidR="00BB58D5">
        <w:rPr>
          <w:rFonts w:ascii="Times New Roman" w:hAnsi="Times New Roman" w:cs="Times New Roman"/>
          <w:sz w:val="24"/>
          <w:szCs w:val="24"/>
        </w:rPr>
        <w:t xml:space="preserve"> en esas dos funciones quedan resumidos los tres géneros de intercambio que antes acabo de describir. Porque aunque parezca que el intercambio de propiedad por algo que pueda satisfacer más al sujeto no se integra en ninguna de esas dos grandes funciones, no es así</w:t>
      </w:r>
      <w:r w:rsidR="001D10BA">
        <w:rPr>
          <w:rFonts w:ascii="Times New Roman" w:hAnsi="Times New Roman" w:cs="Times New Roman"/>
          <w:sz w:val="24"/>
          <w:szCs w:val="24"/>
        </w:rPr>
        <w:t>, p</w:t>
      </w:r>
      <w:r w:rsidR="00BB58D5">
        <w:rPr>
          <w:rFonts w:ascii="Times New Roman" w:hAnsi="Times New Roman" w:cs="Times New Roman"/>
          <w:sz w:val="24"/>
          <w:szCs w:val="24"/>
        </w:rPr>
        <w:t xml:space="preserve">orque esas acciones de intercambio quedan integradas en la función de producción. Para entenderlo bien es necesario tener presente que todos los intercambios que se producen en el mercado son siempre </w:t>
      </w:r>
      <w:r w:rsidR="00BB58D5" w:rsidRPr="00BB58D5">
        <w:rPr>
          <w:rFonts w:ascii="Times New Roman" w:hAnsi="Times New Roman" w:cs="Times New Roman"/>
          <w:i/>
          <w:sz w:val="24"/>
          <w:szCs w:val="24"/>
        </w:rPr>
        <w:t>indirectos</w:t>
      </w:r>
      <w:r w:rsidR="005A75A0">
        <w:rPr>
          <w:rFonts w:ascii="Times New Roman" w:hAnsi="Times New Roman" w:cs="Times New Roman"/>
          <w:i/>
          <w:sz w:val="24"/>
          <w:szCs w:val="24"/>
        </w:rPr>
        <w:t>,</w:t>
      </w:r>
      <w:r w:rsidR="00BB58D5">
        <w:rPr>
          <w:rFonts w:ascii="Times New Roman" w:hAnsi="Times New Roman" w:cs="Times New Roman"/>
          <w:sz w:val="24"/>
          <w:szCs w:val="24"/>
        </w:rPr>
        <w:t xml:space="preserve"> es decir, </w:t>
      </w:r>
      <w:r w:rsidR="00BB58D5" w:rsidRPr="005A75A0">
        <w:rPr>
          <w:rFonts w:ascii="Times New Roman" w:hAnsi="Times New Roman" w:cs="Times New Roman"/>
          <w:i/>
          <w:sz w:val="24"/>
          <w:szCs w:val="24"/>
        </w:rPr>
        <w:t>mediados por el dinero</w:t>
      </w:r>
      <w:r w:rsidR="00BB58D5">
        <w:rPr>
          <w:rFonts w:ascii="Times New Roman" w:hAnsi="Times New Roman" w:cs="Times New Roman"/>
          <w:sz w:val="24"/>
          <w:szCs w:val="24"/>
        </w:rPr>
        <w:t xml:space="preserve"> y, a la vez, presididos por lo que se ha llamado</w:t>
      </w:r>
      <w:r w:rsidR="005A75A0">
        <w:rPr>
          <w:rFonts w:ascii="Times New Roman" w:hAnsi="Times New Roman" w:cs="Times New Roman"/>
          <w:sz w:val="24"/>
          <w:szCs w:val="24"/>
        </w:rPr>
        <w:t>,</w:t>
      </w:r>
      <w:r w:rsidR="00BB58D5">
        <w:rPr>
          <w:rFonts w:ascii="Times New Roman" w:hAnsi="Times New Roman" w:cs="Times New Roman"/>
          <w:sz w:val="24"/>
          <w:szCs w:val="24"/>
        </w:rPr>
        <w:t xml:space="preserve"> con razón</w:t>
      </w:r>
      <w:r w:rsidR="005A75A0">
        <w:rPr>
          <w:rFonts w:ascii="Times New Roman" w:hAnsi="Times New Roman" w:cs="Times New Roman"/>
          <w:sz w:val="24"/>
          <w:szCs w:val="24"/>
        </w:rPr>
        <w:t>,</w:t>
      </w:r>
      <w:r w:rsidR="00BB58D5">
        <w:rPr>
          <w:rFonts w:ascii="Times New Roman" w:hAnsi="Times New Roman" w:cs="Times New Roman"/>
          <w:sz w:val="24"/>
          <w:szCs w:val="24"/>
        </w:rPr>
        <w:t xml:space="preserve"> la </w:t>
      </w:r>
      <w:r w:rsidR="00BB58D5">
        <w:rPr>
          <w:rFonts w:ascii="Times New Roman" w:hAnsi="Times New Roman" w:cs="Times New Roman"/>
          <w:i/>
          <w:sz w:val="24"/>
          <w:szCs w:val="24"/>
        </w:rPr>
        <w:t>preferencia temporal.</w:t>
      </w:r>
    </w:p>
    <w:p w:rsidR="00224635" w:rsidRDefault="00BB58D5"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La invención del dinero, es decir de una cosa que cumpl</w:t>
      </w:r>
      <w:r w:rsidR="00BE3A24">
        <w:rPr>
          <w:rFonts w:ascii="Times New Roman" w:hAnsi="Times New Roman" w:cs="Times New Roman"/>
          <w:sz w:val="24"/>
          <w:szCs w:val="24"/>
        </w:rPr>
        <w:t>e</w:t>
      </w:r>
      <w:r>
        <w:rPr>
          <w:rFonts w:ascii="Times New Roman" w:hAnsi="Times New Roman" w:cs="Times New Roman"/>
          <w:sz w:val="24"/>
          <w:szCs w:val="24"/>
        </w:rPr>
        <w:t xml:space="preserve"> las funciones del dinero es, a mi juicio, una de las invenciones de impronta más humana y de consecuencias más </w:t>
      </w:r>
      <w:proofErr w:type="spellStart"/>
      <w:r>
        <w:rPr>
          <w:rFonts w:ascii="Times New Roman" w:hAnsi="Times New Roman" w:cs="Times New Roman"/>
          <w:sz w:val="24"/>
          <w:szCs w:val="24"/>
        </w:rPr>
        <w:t>humanizadoras</w:t>
      </w:r>
      <w:proofErr w:type="spellEnd"/>
      <w:r>
        <w:rPr>
          <w:rFonts w:ascii="Times New Roman" w:hAnsi="Times New Roman" w:cs="Times New Roman"/>
          <w:sz w:val="24"/>
          <w:szCs w:val="24"/>
        </w:rPr>
        <w:t>. El dinero favorece la multiplicación de las operaciones de intercambio (</w:t>
      </w:r>
      <w:r w:rsidRPr="00224635">
        <w:rPr>
          <w:rFonts w:ascii="Times New Roman" w:hAnsi="Times New Roman" w:cs="Times New Roman"/>
          <w:i/>
          <w:sz w:val="24"/>
          <w:szCs w:val="24"/>
        </w:rPr>
        <w:t>medio de pago</w:t>
      </w:r>
      <w:r w:rsidR="00224635">
        <w:rPr>
          <w:rFonts w:ascii="Times New Roman" w:hAnsi="Times New Roman" w:cs="Times New Roman"/>
          <w:sz w:val="24"/>
          <w:szCs w:val="24"/>
        </w:rPr>
        <w:t xml:space="preserve">) a la vez que </w:t>
      </w:r>
      <w:r w:rsidR="00BE3A24">
        <w:rPr>
          <w:rFonts w:ascii="Times New Roman" w:hAnsi="Times New Roman" w:cs="Times New Roman"/>
          <w:sz w:val="24"/>
          <w:szCs w:val="24"/>
        </w:rPr>
        <w:t>hace posible</w:t>
      </w:r>
      <w:r w:rsidR="00224635">
        <w:rPr>
          <w:rFonts w:ascii="Times New Roman" w:hAnsi="Times New Roman" w:cs="Times New Roman"/>
          <w:sz w:val="24"/>
          <w:szCs w:val="24"/>
        </w:rPr>
        <w:t xml:space="preserve"> establecer por comparación el valor entre los bienes (</w:t>
      </w:r>
      <w:r w:rsidR="00224635" w:rsidRPr="00224635">
        <w:rPr>
          <w:rFonts w:ascii="Times New Roman" w:hAnsi="Times New Roman" w:cs="Times New Roman"/>
          <w:i/>
          <w:sz w:val="24"/>
          <w:szCs w:val="24"/>
        </w:rPr>
        <w:t>unidad de cuenta</w:t>
      </w:r>
      <w:r w:rsidR="005A75A0">
        <w:rPr>
          <w:rFonts w:ascii="Times New Roman" w:hAnsi="Times New Roman" w:cs="Times New Roman"/>
          <w:sz w:val="24"/>
          <w:szCs w:val="24"/>
        </w:rPr>
        <w:t>) y, sobre</w:t>
      </w:r>
      <w:r w:rsidR="00BE3A24">
        <w:rPr>
          <w:rFonts w:ascii="Times New Roman" w:hAnsi="Times New Roman" w:cs="Times New Roman"/>
          <w:sz w:val="24"/>
          <w:szCs w:val="24"/>
        </w:rPr>
        <w:t xml:space="preserve"> </w:t>
      </w:r>
      <w:r w:rsidR="005A75A0">
        <w:rPr>
          <w:rFonts w:ascii="Times New Roman" w:hAnsi="Times New Roman" w:cs="Times New Roman"/>
          <w:sz w:val="24"/>
          <w:szCs w:val="24"/>
        </w:rPr>
        <w:t>todo,</w:t>
      </w:r>
      <w:r w:rsidR="00224635">
        <w:rPr>
          <w:rFonts w:ascii="Times New Roman" w:hAnsi="Times New Roman" w:cs="Times New Roman"/>
          <w:sz w:val="24"/>
          <w:szCs w:val="24"/>
        </w:rPr>
        <w:t xml:space="preserve"> consiste en traer al presente aspectos del futuro (</w:t>
      </w:r>
      <w:r w:rsidR="00224635" w:rsidRPr="00224635">
        <w:rPr>
          <w:rFonts w:ascii="Times New Roman" w:hAnsi="Times New Roman" w:cs="Times New Roman"/>
          <w:i/>
          <w:sz w:val="24"/>
          <w:szCs w:val="24"/>
        </w:rPr>
        <w:t>reserva de valor</w:t>
      </w:r>
      <w:r w:rsidR="00224635">
        <w:rPr>
          <w:rFonts w:ascii="Times New Roman" w:hAnsi="Times New Roman" w:cs="Times New Roman"/>
          <w:sz w:val="24"/>
          <w:szCs w:val="24"/>
        </w:rPr>
        <w:t>). Si se me permite,</w:t>
      </w:r>
      <w:r w:rsidR="005A75A0">
        <w:rPr>
          <w:rFonts w:ascii="Times New Roman" w:hAnsi="Times New Roman" w:cs="Times New Roman"/>
          <w:sz w:val="24"/>
          <w:szCs w:val="24"/>
        </w:rPr>
        <w:t xml:space="preserve"> diré que</w:t>
      </w:r>
      <w:r w:rsidR="00224635">
        <w:rPr>
          <w:rFonts w:ascii="Times New Roman" w:hAnsi="Times New Roman" w:cs="Times New Roman"/>
          <w:sz w:val="24"/>
          <w:szCs w:val="24"/>
        </w:rPr>
        <w:t xml:space="preserve"> la invención del dinero supone la herramienta o </w:t>
      </w:r>
      <w:r w:rsidR="00B33C59">
        <w:rPr>
          <w:rFonts w:ascii="Times New Roman" w:hAnsi="Times New Roman" w:cs="Times New Roman"/>
          <w:sz w:val="24"/>
          <w:szCs w:val="24"/>
        </w:rPr>
        <w:t xml:space="preserve">el </w:t>
      </w:r>
      <w:r w:rsidR="00224635">
        <w:rPr>
          <w:rFonts w:ascii="Times New Roman" w:hAnsi="Times New Roman" w:cs="Times New Roman"/>
          <w:sz w:val="24"/>
          <w:szCs w:val="24"/>
        </w:rPr>
        <w:t xml:space="preserve">instrumento mejor para dar cumplimiento al proyecto previsto en el Génesis. Así lo pone de relieve, a mi juicio, la parábola de los talentos en el Nuevo Testamento. </w:t>
      </w:r>
    </w:p>
    <w:p w:rsidR="00BB58D5" w:rsidRDefault="00224635"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Pues bi</w:t>
      </w:r>
      <w:r w:rsidR="00B33C59">
        <w:rPr>
          <w:rFonts w:ascii="Times New Roman" w:hAnsi="Times New Roman" w:cs="Times New Roman"/>
          <w:sz w:val="24"/>
          <w:szCs w:val="24"/>
        </w:rPr>
        <w:t>en, en el sistema de mercado d</w:t>
      </w:r>
      <w:r>
        <w:rPr>
          <w:rFonts w:ascii="Times New Roman" w:hAnsi="Times New Roman" w:cs="Times New Roman"/>
          <w:sz w:val="24"/>
          <w:szCs w:val="24"/>
        </w:rPr>
        <w:t xml:space="preserve">el que el dinero es pieza del intercambio la acción de desprenderse de propiedad a cambio de dinero puede concebirse sin dificultad como perteneciente a la función productiva </w:t>
      </w:r>
      <w:r w:rsidR="00B33C59">
        <w:rPr>
          <w:rFonts w:ascii="Times New Roman" w:hAnsi="Times New Roman" w:cs="Times New Roman"/>
          <w:sz w:val="24"/>
          <w:szCs w:val="24"/>
        </w:rPr>
        <w:t>especialmente</w:t>
      </w:r>
      <w:r>
        <w:rPr>
          <w:rFonts w:ascii="Times New Roman" w:hAnsi="Times New Roman" w:cs="Times New Roman"/>
          <w:sz w:val="24"/>
          <w:szCs w:val="24"/>
        </w:rPr>
        <w:t xml:space="preserve"> si pensamos que la propiedad que se cambia consiste en la actividad de la persona (</w:t>
      </w:r>
      <w:r w:rsidRPr="00B33C59">
        <w:rPr>
          <w:rFonts w:ascii="Times New Roman" w:hAnsi="Times New Roman" w:cs="Times New Roman"/>
          <w:i/>
          <w:sz w:val="24"/>
          <w:szCs w:val="24"/>
        </w:rPr>
        <w:t>trabajo</w:t>
      </w:r>
      <w:r>
        <w:rPr>
          <w:rFonts w:ascii="Times New Roman" w:hAnsi="Times New Roman" w:cs="Times New Roman"/>
          <w:sz w:val="24"/>
          <w:szCs w:val="24"/>
        </w:rPr>
        <w:t xml:space="preserve">) </w:t>
      </w:r>
      <w:r w:rsidR="00BE3A24">
        <w:rPr>
          <w:rFonts w:ascii="Times New Roman" w:hAnsi="Times New Roman" w:cs="Times New Roman"/>
          <w:sz w:val="24"/>
          <w:szCs w:val="24"/>
        </w:rPr>
        <w:t xml:space="preserve">cuyo precio se traducirá en </w:t>
      </w:r>
      <w:r w:rsidR="00BE3A24">
        <w:rPr>
          <w:rFonts w:ascii="Times New Roman" w:hAnsi="Times New Roman" w:cs="Times New Roman"/>
          <w:sz w:val="24"/>
          <w:szCs w:val="24"/>
        </w:rPr>
        <w:lastRenderedPageBreak/>
        <w:t xml:space="preserve">consumo </w:t>
      </w:r>
      <w:r>
        <w:rPr>
          <w:rFonts w:ascii="Times New Roman" w:hAnsi="Times New Roman" w:cs="Times New Roman"/>
          <w:sz w:val="24"/>
          <w:szCs w:val="24"/>
        </w:rPr>
        <w:t xml:space="preserve">pero también </w:t>
      </w:r>
      <w:r w:rsidR="00BE3A24">
        <w:rPr>
          <w:rFonts w:ascii="Times New Roman" w:hAnsi="Times New Roman" w:cs="Times New Roman"/>
          <w:sz w:val="24"/>
          <w:szCs w:val="24"/>
        </w:rPr>
        <w:t>posiblemente en</w:t>
      </w:r>
      <w:r>
        <w:rPr>
          <w:rFonts w:ascii="Times New Roman" w:hAnsi="Times New Roman" w:cs="Times New Roman"/>
          <w:sz w:val="24"/>
          <w:szCs w:val="24"/>
        </w:rPr>
        <w:t xml:space="preserve"> </w:t>
      </w:r>
      <w:r w:rsidRPr="00B33C59">
        <w:rPr>
          <w:rFonts w:ascii="Times New Roman" w:hAnsi="Times New Roman" w:cs="Times New Roman"/>
          <w:i/>
          <w:sz w:val="24"/>
          <w:szCs w:val="24"/>
        </w:rPr>
        <w:t>ahorro</w:t>
      </w:r>
      <w:r>
        <w:rPr>
          <w:rFonts w:ascii="Times New Roman" w:hAnsi="Times New Roman" w:cs="Times New Roman"/>
          <w:sz w:val="24"/>
          <w:szCs w:val="24"/>
        </w:rPr>
        <w:t xml:space="preserve"> que evidentemente, salvo el supuesto de la hipótesis extravagante del avaro</w:t>
      </w:r>
      <w:r w:rsidR="00B33C59">
        <w:rPr>
          <w:rFonts w:ascii="Times New Roman" w:hAnsi="Times New Roman" w:cs="Times New Roman"/>
          <w:sz w:val="24"/>
          <w:szCs w:val="24"/>
        </w:rPr>
        <w:t>,</w:t>
      </w:r>
      <w:r>
        <w:rPr>
          <w:rFonts w:ascii="Times New Roman" w:hAnsi="Times New Roman" w:cs="Times New Roman"/>
          <w:sz w:val="24"/>
          <w:szCs w:val="24"/>
        </w:rPr>
        <w:t xml:space="preserve"> se traducirá en </w:t>
      </w:r>
      <w:r w:rsidRPr="00B33C59">
        <w:rPr>
          <w:rFonts w:ascii="Times New Roman" w:hAnsi="Times New Roman" w:cs="Times New Roman"/>
          <w:i/>
          <w:sz w:val="24"/>
          <w:szCs w:val="24"/>
        </w:rPr>
        <w:t>inversión</w:t>
      </w:r>
      <w:r w:rsidR="00B33C59">
        <w:rPr>
          <w:rFonts w:ascii="Times New Roman" w:hAnsi="Times New Roman" w:cs="Times New Roman"/>
          <w:sz w:val="24"/>
          <w:szCs w:val="24"/>
        </w:rPr>
        <w:t xml:space="preserve"> y</w:t>
      </w:r>
      <w:r w:rsidR="00BE3A24">
        <w:rPr>
          <w:rFonts w:ascii="Times New Roman" w:hAnsi="Times New Roman" w:cs="Times New Roman"/>
          <w:sz w:val="24"/>
          <w:szCs w:val="24"/>
        </w:rPr>
        <w:t>,</w:t>
      </w:r>
      <w:r w:rsidR="00B33C59">
        <w:rPr>
          <w:rFonts w:ascii="Times New Roman" w:hAnsi="Times New Roman" w:cs="Times New Roman"/>
          <w:sz w:val="24"/>
          <w:szCs w:val="24"/>
        </w:rPr>
        <w:t xml:space="preserve"> consiguientemente</w:t>
      </w:r>
      <w:r w:rsidR="00BE3A24">
        <w:rPr>
          <w:rFonts w:ascii="Times New Roman" w:hAnsi="Times New Roman" w:cs="Times New Roman"/>
          <w:sz w:val="24"/>
          <w:szCs w:val="24"/>
        </w:rPr>
        <w:t>,</w:t>
      </w:r>
      <w:r w:rsidR="00B33C59">
        <w:rPr>
          <w:rFonts w:ascii="Times New Roman" w:hAnsi="Times New Roman" w:cs="Times New Roman"/>
          <w:sz w:val="24"/>
          <w:szCs w:val="24"/>
        </w:rPr>
        <w:t xml:space="preserve"> en mayor producción.</w:t>
      </w:r>
    </w:p>
    <w:p w:rsidR="00224635" w:rsidRDefault="00224635"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Luego podemos concluir que </w:t>
      </w:r>
      <w:r w:rsidR="00531FC0">
        <w:rPr>
          <w:rFonts w:ascii="Times New Roman" w:hAnsi="Times New Roman" w:cs="Times New Roman"/>
          <w:sz w:val="24"/>
          <w:szCs w:val="24"/>
        </w:rPr>
        <w:t xml:space="preserve">en </w:t>
      </w:r>
      <w:r>
        <w:rPr>
          <w:rFonts w:ascii="Times New Roman" w:hAnsi="Times New Roman" w:cs="Times New Roman"/>
          <w:sz w:val="24"/>
          <w:szCs w:val="24"/>
        </w:rPr>
        <w:t>las funciones de cons</w:t>
      </w:r>
      <w:r w:rsidR="00531FC0">
        <w:rPr>
          <w:rFonts w:ascii="Times New Roman" w:hAnsi="Times New Roman" w:cs="Times New Roman"/>
          <w:sz w:val="24"/>
          <w:szCs w:val="24"/>
        </w:rPr>
        <w:t xml:space="preserve">umo y producción quedan resumidos aparentemente </w:t>
      </w:r>
      <w:r>
        <w:rPr>
          <w:rFonts w:ascii="Times New Roman" w:hAnsi="Times New Roman" w:cs="Times New Roman"/>
          <w:sz w:val="24"/>
          <w:szCs w:val="24"/>
        </w:rPr>
        <w:t xml:space="preserve">todos los actos del mundo económico. Decimos aparentemente porque no se han mencionado unos actos </w:t>
      </w:r>
      <w:r w:rsidR="00A00E65">
        <w:rPr>
          <w:rFonts w:ascii="Times New Roman" w:hAnsi="Times New Roman" w:cs="Times New Roman"/>
          <w:sz w:val="24"/>
          <w:szCs w:val="24"/>
        </w:rPr>
        <w:t xml:space="preserve">que constituyen cabalmente el eje </w:t>
      </w:r>
      <w:r w:rsidR="00531FC0">
        <w:rPr>
          <w:rFonts w:ascii="Times New Roman" w:hAnsi="Times New Roman" w:cs="Times New Roman"/>
          <w:sz w:val="24"/>
          <w:szCs w:val="24"/>
        </w:rPr>
        <w:t>del propio sistema de mercado. M</w:t>
      </w:r>
      <w:r w:rsidR="00A00E65">
        <w:rPr>
          <w:rFonts w:ascii="Times New Roman" w:hAnsi="Times New Roman" w:cs="Times New Roman"/>
          <w:sz w:val="24"/>
          <w:szCs w:val="24"/>
        </w:rPr>
        <w:t xml:space="preserve">e refiero a los actos en que se manifiesta la </w:t>
      </w:r>
      <w:proofErr w:type="spellStart"/>
      <w:r w:rsidR="00A00E65" w:rsidRPr="00A00E65">
        <w:rPr>
          <w:rFonts w:ascii="Times New Roman" w:hAnsi="Times New Roman" w:cs="Times New Roman"/>
          <w:i/>
          <w:sz w:val="24"/>
          <w:szCs w:val="24"/>
        </w:rPr>
        <w:t>empresarialidad</w:t>
      </w:r>
      <w:proofErr w:type="spellEnd"/>
      <w:r w:rsidR="00531FC0">
        <w:rPr>
          <w:rFonts w:ascii="Times New Roman" w:hAnsi="Times New Roman" w:cs="Times New Roman"/>
          <w:sz w:val="24"/>
          <w:szCs w:val="24"/>
        </w:rPr>
        <w:t>. Pero la consideración</w:t>
      </w:r>
      <w:r w:rsidR="00A00E65">
        <w:rPr>
          <w:rFonts w:ascii="Times New Roman" w:hAnsi="Times New Roman" w:cs="Times New Roman"/>
          <w:sz w:val="24"/>
          <w:szCs w:val="24"/>
        </w:rPr>
        <w:t xml:space="preserve"> de la </w:t>
      </w:r>
      <w:proofErr w:type="spellStart"/>
      <w:r w:rsidR="00A00E65" w:rsidRPr="00A00E65">
        <w:rPr>
          <w:rFonts w:ascii="Times New Roman" w:hAnsi="Times New Roman" w:cs="Times New Roman"/>
          <w:i/>
          <w:sz w:val="24"/>
          <w:szCs w:val="24"/>
        </w:rPr>
        <w:t>empresarialidad</w:t>
      </w:r>
      <w:proofErr w:type="spellEnd"/>
      <w:r w:rsidR="00A00E65">
        <w:rPr>
          <w:rFonts w:ascii="Times New Roman" w:hAnsi="Times New Roman" w:cs="Times New Roman"/>
          <w:sz w:val="24"/>
          <w:szCs w:val="24"/>
        </w:rPr>
        <w:t>, que remite al empresario y a la empresa</w:t>
      </w:r>
      <w:r w:rsidR="00531FC0">
        <w:rPr>
          <w:rFonts w:ascii="Times New Roman" w:hAnsi="Times New Roman" w:cs="Times New Roman"/>
          <w:sz w:val="24"/>
          <w:szCs w:val="24"/>
        </w:rPr>
        <w:t xml:space="preserve">, </w:t>
      </w:r>
      <w:r w:rsidR="00A00E65">
        <w:rPr>
          <w:rFonts w:ascii="Times New Roman" w:hAnsi="Times New Roman" w:cs="Times New Roman"/>
          <w:sz w:val="24"/>
          <w:szCs w:val="24"/>
        </w:rPr>
        <w:t xml:space="preserve">debe </w:t>
      </w:r>
      <w:r w:rsidR="00531FC0">
        <w:rPr>
          <w:rFonts w:ascii="Times New Roman" w:hAnsi="Times New Roman" w:cs="Times New Roman"/>
          <w:sz w:val="24"/>
          <w:szCs w:val="24"/>
        </w:rPr>
        <w:t>posponerse</w:t>
      </w:r>
      <w:r w:rsidR="00A00E65">
        <w:rPr>
          <w:rFonts w:ascii="Times New Roman" w:hAnsi="Times New Roman" w:cs="Times New Roman"/>
          <w:sz w:val="24"/>
          <w:szCs w:val="24"/>
        </w:rPr>
        <w:t xml:space="preserve"> al análisis de</w:t>
      </w:r>
      <w:r w:rsidR="00531FC0">
        <w:rPr>
          <w:rFonts w:ascii="Times New Roman" w:hAnsi="Times New Roman" w:cs="Times New Roman"/>
          <w:sz w:val="24"/>
          <w:szCs w:val="24"/>
        </w:rPr>
        <w:t xml:space="preserve"> aspectos del mercado que le son necesariamente previos</w:t>
      </w:r>
      <w:r w:rsidR="00A00E65">
        <w:rPr>
          <w:rFonts w:ascii="Times New Roman" w:hAnsi="Times New Roman" w:cs="Times New Roman"/>
          <w:sz w:val="24"/>
          <w:szCs w:val="24"/>
        </w:rPr>
        <w:t>.</w:t>
      </w:r>
    </w:p>
    <w:p w:rsidR="00A00E65" w:rsidRDefault="00A00E65"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sidR="00531FC0">
        <w:rPr>
          <w:rFonts w:ascii="Times New Roman" w:hAnsi="Times New Roman" w:cs="Times New Roman"/>
          <w:sz w:val="24"/>
          <w:szCs w:val="24"/>
        </w:rPr>
        <w:t>nviene decir inmediatamente que</w:t>
      </w:r>
      <w:r>
        <w:rPr>
          <w:rFonts w:ascii="Times New Roman" w:hAnsi="Times New Roman" w:cs="Times New Roman"/>
          <w:sz w:val="24"/>
          <w:szCs w:val="24"/>
        </w:rPr>
        <w:t xml:space="preserve"> el desdoblamiento que cabe entender entre el acto de </w:t>
      </w:r>
      <w:r w:rsidRPr="00531FC0">
        <w:rPr>
          <w:rFonts w:ascii="Times New Roman" w:hAnsi="Times New Roman" w:cs="Times New Roman"/>
          <w:i/>
          <w:sz w:val="24"/>
          <w:szCs w:val="24"/>
        </w:rPr>
        <w:t>consumo</w:t>
      </w:r>
      <w:r>
        <w:rPr>
          <w:rFonts w:ascii="Times New Roman" w:hAnsi="Times New Roman" w:cs="Times New Roman"/>
          <w:sz w:val="24"/>
          <w:szCs w:val="24"/>
        </w:rPr>
        <w:t xml:space="preserve"> y el acto de </w:t>
      </w:r>
      <w:r w:rsidRPr="00531FC0">
        <w:rPr>
          <w:rFonts w:ascii="Times New Roman" w:hAnsi="Times New Roman" w:cs="Times New Roman"/>
          <w:i/>
          <w:sz w:val="24"/>
          <w:szCs w:val="24"/>
        </w:rPr>
        <w:t>producción</w:t>
      </w:r>
      <w:r>
        <w:rPr>
          <w:rFonts w:ascii="Times New Roman" w:hAnsi="Times New Roman" w:cs="Times New Roman"/>
          <w:sz w:val="24"/>
          <w:szCs w:val="24"/>
        </w:rPr>
        <w:t xml:space="preserve"> nos permite diferenciar entre consumidores y productor</w:t>
      </w:r>
      <w:r w:rsidR="00531FC0">
        <w:rPr>
          <w:rFonts w:ascii="Times New Roman" w:hAnsi="Times New Roman" w:cs="Times New Roman"/>
          <w:sz w:val="24"/>
          <w:szCs w:val="24"/>
        </w:rPr>
        <w:t>es como agentes en el mercado. L</w:t>
      </w:r>
      <w:r>
        <w:rPr>
          <w:rFonts w:ascii="Times New Roman" w:hAnsi="Times New Roman" w:cs="Times New Roman"/>
          <w:sz w:val="24"/>
          <w:szCs w:val="24"/>
        </w:rPr>
        <w:t xml:space="preserve">a definición del </w:t>
      </w:r>
      <w:r w:rsidRPr="00A00E65">
        <w:rPr>
          <w:rFonts w:ascii="Times New Roman" w:hAnsi="Times New Roman" w:cs="Times New Roman"/>
          <w:i/>
          <w:sz w:val="24"/>
          <w:szCs w:val="24"/>
        </w:rPr>
        <w:t>consumidor</w:t>
      </w:r>
      <w:r>
        <w:rPr>
          <w:rFonts w:ascii="Times New Roman" w:hAnsi="Times New Roman" w:cs="Times New Roman"/>
          <w:sz w:val="24"/>
          <w:szCs w:val="24"/>
        </w:rPr>
        <w:t xml:space="preserve"> se atiene a cada acto de intercambio indirecto realizado en el mercado. Es necesario en este punto apartarse de las consideraciones sobre los consumidores efectuadas en el campo sociológico  así como de sus desafortunadas consecuencias en e</w:t>
      </w:r>
      <w:r w:rsidR="00531FC0">
        <w:rPr>
          <w:rFonts w:ascii="Times New Roman" w:hAnsi="Times New Roman" w:cs="Times New Roman"/>
          <w:sz w:val="24"/>
          <w:szCs w:val="24"/>
        </w:rPr>
        <w:t>l plano jurídico que nos ofrece</w:t>
      </w:r>
      <w:r>
        <w:rPr>
          <w:rFonts w:ascii="Times New Roman" w:hAnsi="Times New Roman" w:cs="Times New Roman"/>
          <w:sz w:val="24"/>
          <w:szCs w:val="24"/>
        </w:rPr>
        <w:t xml:space="preserve"> una visión del consumidor como si el</w:t>
      </w:r>
      <w:r w:rsidR="00531FC0">
        <w:rPr>
          <w:rFonts w:ascii="Times New Roman" w:hAnsi="Times New Roman" w:cs="Times New Roman"/>
          <w:sz w:val="24"/>
          <w:szCs w:val="24"/>
        </w:rPr>
        <w:t>lo</w:t>
      </w:r>
      <w:r>
        <w:rPr>
          <w:rFonts w:ascii="Times New Roman" w:hAnsi="Times New Roman" w:cs="Times New Roman"/>
          <w:sz w:val="24"/>
          <w:szCs w:val="24"/>
        </w:rPr>
        <w:t xml:space="preserve"> fuere una </w:t>
      </w:r>
      <w:r w:rsidR="00531FC0">
        <w:rPr>
          <w:rFonts w:ascii="Times New Roman" w:hAnsi="Times New Roman" w:cs="Times New Roman"/>
          <w:sz w:val="24"/>
          <w:szCs w:val="24"/>
        </w:rPr>
        <w:t>“</w:t>
      </w:r>
      <w:r>
        <w:rPr>
          <w:rFonts w:ascii="Times New Roman" w:hAnsi="Times New Roman" w:cs="Times New Roman"/>
          <w:sz w:val="24"/>
          <w:szCs w:val="24"/>
        </w:rPr>
        <w:t>condición del ser</w:t>
      </w:r>
      <w:r w:rsidR="00531FC0">
        <w:rPr>
          <w:rFonts w:ascii="Times New Roman" w:hAnsi="Times New Roman" w:cs="Times New Roman"/>
          <w:sz w:val="24"/>
          <w:szCs w:val="24"/>
        </w:rPr>
        <w:t>”</w:t>
      </w:r>
      <w:r>
        <w:rPr>
          <w:rFonts w:ascii="Times New Roman" w:hAnsi="Times New Roman" w:cs="Times New Roman"/>
          <w:sz w:val="24"/>
          <w:szCs w:val="24"/>
        </w:rPr>
        <w:t>. Se es consumidor en relación con un acto de int</w:t>
      </w:r>
      <w:r w:rsidR="00531FC0">
        <w:rPr>
          <w:rFonts w:ascii="Times New Roman" w:hAnsi="Times New Roman" w:cs="Times New Roman"/>
          <w:sz w:val="24"/>
          <w:szCs w:val="24"/>
        </w:rPr>
        <w:t>ercambio realizado con fines de</w:t>
      </w:r>
      <w:r>
        <w:rPr>
          <w:rFonts w:ascii="Times New Roman" w:hAnsi="Times New Roman" w:cs="Times New Roman"/>
          <w:sz w:val="24"/>
          <w:szCs w:val="24"/>
        </w:rPr>
        <w:t xml:space="preserve"> consumo del bien o servicio ob</w:t>
      </w:r>
      <w:r w:rsidR="00531FC0">
        <w:rPr>
          <w:rFonts w:ascii="Times New Roman" w:hAnsi="Times New Roman" w:cs="Times New Roman"/>
          <w:sz w:val="24"/>
          <w:szCs w:val="24"/>
        </w:rPr>
        <w:t>jeto de ese acto de intercambio c</w:t>
      </w:r>
      <w:r>
        <w:rPr>
          <w:rFonts w:ascii="Times New Roman" w:hAnsi="Times New Roman" w:cs="Times New Roman"/>
          <w:sz w:val="24"/>
          <w:szCs w:val="24"/>
        </w:rPr>
        <w:t>ualquiera que sea el fin pretendido por aquel otro sujeto con quien el intercambio se efectúa.</w:t>
      </w:r>
    </w:p>
    <w:p w:rsidR="00A00E65" w:rsidRDefault="00A00E65"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consumidor el acto de intercambio se produce por ser preferentemente estimada la prestación que un bien o servicio puede ofrecerle hoy a mantener la reserva de valor que el dinero significa para un momento ulterior. La prestación que se alcanza por el bien adquirido es el remedio de alguna necesidad que </w:t>
      </w:r>
      <w:r w:rsidR="00C42860">
        <w:rPr>
          <w:rFonts w:ascii="Times New Roman" w:hAnsi="Times New Roman" w:cs="Times New Roman"/>
          <w:sz w:val="24"/>
          <w:szCs w:val="24"/>
        </w:rPr>
        <w:t>subjetivamente se estima que debe</w:t>
      </w:r>
      <w:r>
        <w:rPr>
          <w:rFonts w:ascii="Times New Roman" w:hAnsi="Times New Roman" w:cs="Times New Roman"/>
          <w:sz w:val="24"/>
          <w:szCs w:val="24"/>
        </w:rPr>
        <w:t xml:space="preserve"> ser inmediatamente satisfecha.</w:t>
      </w:r>
    </w:p>
    <w:p w:rsidR="00A00E65" w:rsidRDefault="00A00E65"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Puesto que todos sentimos necesidades actuales y todos procuramos satisfacerlas mediante el intercambio indirecto habremos de admitir que </w:t>
      </w:r>
      <w:r w:rsidR="00BE3A24">
        <w:rPr>
          <w:rFonts w:ascii="Times New Roman" w:hAnsi="Times New Roman" w:cs="Times New Roman"/>
          <w:sz w:val="24"/>
          <w:szCs w:val="24"/>
        </w:rPr>
        <w:t>“</w:t>
      </w:r>
      <w:r>
        <w:rPr>
          <w:rFonts w:ascii="Times New Roman" w:hAnsi="Times New Roman" w:cs="Times New Roman"/>
          <w:sz w:val="24"/>
          <w:szCs w:val="24"/>
        </w:rPr>
        <w:t>todos sin excepción</w:t>
      </w:r>
      <w:r w:rsidR="001F0F8D">
        <w:rPr>
          <w:rFonts w:ascii="Times New Roman" w:hAnsi="Times New Roman" w:cs="Times New Roman"/>
          <w:sz w:val="24"/>
          <w:szCs w:val="24"/>
        </w:rPr>
        <w:t xml:space="preserve"> somos consumidores</w:t>
      </w:r>
      <w:r w:rsidR="00BE3A24">
        <w:rPr>
          <w:rFonts w:ascii="Times New Roman" w:hAnsi="Times New Roman" w:cs="Times New Roman"/>
          <w:sz w:val="24"/>
          <w:szCs w:val="24"/>
        </w:rPr>
        <w:t>”</w:t>
      </w:r>
      <w:r w:rsidR="001F0F8D">
        <w:rPr>
          <w:rStyle w:val="Refdenotaalpie"/>
          <w:rFonts w:ascii="Times New Roman" w:hAnsi="Times New Roman" w:cs="Times New Roman"/>
          <w:sz w:val="24"/>
          <w:szCs w:val="24"/>
        </w:rPr>
        <w:footnoteReference w:id="11"/>
      </w:r>
      <w:r w:rsidR="001F0F8D">
        <w:rPr>
          <w:rFonts w:ascii="Times New Roman" w:hAnsi="Times New Roman" w:cs="Times New Roman"/>
          <w:sz w:val="24"/>
          <w:szCs w:val="24"/>
        </w:rPr>
        <w:t xml:space="preserve">; más tarde veremos que también se puede decir que todos somos productores y, consiguientemente es inaceptable admitir que una y otra condición que son absolutamente circunstanciales y predicables de todos sin excepción se puedan </w:t>
      </w:r>
      <w:r w:rsidR="001F0F8D">
        <w:rPr>
          <w:rFonts w:ascii="Times New Roman" w:hAnsi="Times New Roman" w:cs="Times New Roman"/>
          <w:sz w:val="24"/>
          <w:szCs w:val="24"/>
        </w:rPr>
        <w:lastRenderedPageBreak/>
        <w:t xml:space="preserve">convertir en </w:t>
      </w:r>
      <w:r w:rsidR="001F0F8D" w:rsidRPr="001F0F8D">
        <w:rPr>
          <w:rFonts w:ascii="Times New Roman" w:hAnsi="Times New Roman" w:cs="Times New Roman"/>
          <w:i/>
          <w:sz w:val="24"/>
          <w:szCs w:val="24"/>
        </w:rPr>
        <w:t>categorí</w:t>
      </w:r>
      <w:r w:rsidR="001F0F8D">
        <w:rPr>
          <w:rFonts w:ascii="Times New Roman" w:hAnsi="Times New Roman" w:cs="Times New Roman"/>
          <w:i/>
          <w:sz w:val="24"/>
          <w:szCs w:val="24"/>
        </w:rPr>
        <w:t xml:space="preserve">as </w:t>
      </w:r>
      <w:r w:rsidR="001F0F8D">
        <w:rPr>
          <w:rFonts w:ascii="Times New Roman" w:hAnsi="Times New Roman" w:cs="Times New Roman"/>
          <w:sz w:val="24"/>
          <w:szCs w:val="24"/>
        </w:rPr>
        <w:t>susceptibles de ser utilizadas en el análisis social, y no digamos en el jurídico, como posiciones enfrentadas o en lucha</w:t>
      </w:r>
      <w:r w:rsidR="00745C82">
        <w:rPr>
          <w:rFonts w:ascii="Times New Roman" w:hAnsi="Times New Roman" w:cs="Times New Roman"/>
          <w:sz w:val="24"/>
          <w:szCs w:val="24"/>
        </w:rPr>
        <w:t>.</w:t>
      </w:r>
    </w:p>
    <w:p w:rsidR="004915DB" w:rsidRDefault="00745C82"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Pero si bien se mira, ni siquiera puede apreciarse un enfrentamiento de intereses en relación con un acto de intercambio in</w:t>
      </w:r>
      <w:r w:rsidR="00C42860">
        <w:rPr>
          <w:rFonts w:ascii="Times New Roman" w:hAnsi="Times New Roman" w:cs="Times New Roman"/>
          <w:sz w:val="24"/>
          <w:szCs w:val="24"/>
        </w:rPr>
        <w:t>directo aisladamente considerado</w:t>
      </w:r>
      <w:r>
        <w:rPr>
          <w:rFonts w:ascii="Times New Roman" w:hAnsi="Times New Roman" w:cs="Times New Roman"/>
          <w:sz w:val="24"/>
          <w:szCs w:val="24"/>
        </w:rPr>
        <w:t>. En cada uno de ellos, los intereses de una y otra parte son complementarios y precisamente si no lo son por determinarse alguno de los sujetos por intereses perjudiciales al contrario, entonces es q</w:t>
      </w:r>
      <w:r w:rsidR="00C42860">
        <w:rPr>
          <w:rFonts w:ascii="Times New Roman" w:hAnsi="Times New Roman" w:cs="Times New Roman"/>
          <w:sz w:val="24"/>
          <w:szCs w:val="24"/>
        </w:rPr>
        <w:t xml:space="preserve">ue el acto no está rectamente </w:t>
      </w:r>
      <w:r>
        <w:rPr>
          <w:rFonts w:ascii="Times New Roman" w:hAnsi="Times New Roman" w:cs="Times New Roman"/>
          <w:sz w:val="24"/>
          <w:szCs w:val="24"/>
        </w:rPr>
        <w:t>formado. Para este caso, y solo para este caso</w:t>
      </w:r>
      <w:r w:rsidR="00C42860">
        <w:rPr>
          <w:rFonts w:ascii="Times New Roman" w:hAnsi="Times New Roman" w:cs="Times New Roman"/>
          <w:sz w:val="24"/>
          <w:szCs w:val="24"/>
        </w:rPr>
        <w:t>,</w:t>
      </w:r>
      <w:r>
        <w:rPr>
          <w:rFonts w:ascii="Times New Roman" w:hAnsi="Times New Roman" w:cs="Times New Roman"/>
          <w:sz w:val="24"/>
          <w:szCs w:val="24"/>
        </w:rPr>
        <w:t xml:space="preserve"> deben someterse el sujeto y el acto a una sanción jurídica; el derec</w:t>
      </w:r>
      <w:r w:rsidR="00C42860">
        <w:rPr>
          <w:rFonts w:ascii="Times New Roman" w:hAnsi="Times New Roman" w:cs="Times New Roman"/>
          <w:sz w:val="24"/>
          <w:szCs w:val="24"/>
        </w:rPr>
        <w:t>ho cumplirá su función de repre</w:t>
      </w:r>
      <w:r>
        <w:rPr>
          <w:rFonts w:ascii="Times New Roman" w:hAnsi="Times New Roman" w:cs="Times New Roman"/>
          <w:sz w:val="24"/>
          <w:szCs w:val="24"/>
        </w:rPr>
        <w:t>sión y sanción del fraude y la coacción</w:t>
      </w:r>
      <w:r w:rsidR="0004666A">
        <w:rPr>
          <w:rStyle w:val="Refdenotaalpie"/>
          <w:rFonts w:ascii="Times New Roman" w:hAnsi="Times New Roman" w:cs="Times New Roman"/>
          <w:sz w:val="24"/>
          <w:szCs w:val="24"/>
        </w:rPr>
        <w:footnoteReference w:id="12"/>
      </w:r>
      <w:r>
        <w:rPr>
          <w:rFonts w:ascii="Times New Roman" w:hAnsi="Times New Roman" w:cs="Times New Roman"/>
          <w:sz w:val="24"/>
          <w:szCs w:val="24"/>
        </w:rPr>
        <w:t>.</w:t>
      </w:r>
      <w:r w:rsidR="0004666A">
        <w:rPr>
          <w:rFonts w:ascii="Times New Roman" w:hAnsi="Times New Roman" w:cs="Times New Roman"/>
          <w:sz w:val="24"/>
          <w:szCs w:val="24"/>
        </w:rPr>
        <w:t xml:space="preserve"> Por lo demás no solo las normas jurídico penales </w:t>
      </w:r>
      <w:r w:rsidR="00551A3F">
        <w:rPr>
          <w:rFonts w:ascii="Times New Roman" w:hAnsi="Times New Roman" w:cs="Times New Roman"/>
          <w:sz w:val="24"/>
          <w:szCs w:val="24"/>
        </w:rPr>
        <w:t xml:space="preserve">sostienen el sistema de mercado sino que junto </w:t>
      </w:r>
      <w:r w:rsidR="00551A3F" w:rsidRPr="00BE3A24">
        <w:rPr>
          <w:rFonts w:ascii="Times New Roman" w:hAnsi="Times New Roman" w:cs="Times New Roman"/>
          <w:sz w:val="24"/>
          <w:szCs w:val="24"/>
        </w:rPr>
        <w:t>a ellas hay que colocar al llamado derecho patrimonial</w:t>
      </w:r>
      <w:r w:rsidR="001259C3" w:rsidRPr="00BE3A24">
        <w:rPr>
          <w:rFonts w:ascii="Times New Roman" w:hAnsi="Times New Roman" w:cs="Times New Roman"/>
          <w:sz w:val="24"/>
          <w:szCs w:val="24"/>
        </w:rPr>
        <w:t>,</w:t>
      </w:r>
      <w:r w:rsidR="00551A3F" w:rsidRPr="00BE3A24">
        <w:rPr>
          <w:rFonts w:ascii="Times New Roman" w:hAnsi="Times New Roman" w:cs="Times New Roman"/>
          <w:sz w:val="24"/>
          <w:szCs w:val="24"/>
        </w:rPr>
        <w:t xml:space="preserve"> que se desdobla en los derechos reales o sobre las cosas y en el derecho de contratos y en el de la responsabilidad civil</w:t>
      </w:r>
      <w:r w:rsidR="00551A3F" w:rsidRPr="00BE3A24">
        <w:rPr>
          <w:rStyle w:val="Refdenotaalpie"/>
          <w:rFonts w:ascii="Times New Roman" w:hAnsi="Times New Roman" w:cs="Times New Roman"/>
          <w:sz w:val="24"/>
          <w:szCs w:val="24"/>
        </w:rPr>
        <w:footnoteReference w:id="13"/>
      </w:r>
      <w:r w:rsidR="001259C3" w:rsidRPr="00BE3A24">
        <w:rPr>
          <w:rFonts w:ascii="Times New Roman" w:hAnsi="Times New Roman" w:cs="Times New Roman"/>
          <w:sz w:val="24"/>
          <w:szCs w:val="24"/>
        </w:rPr>
        <w:t>. Estos</w:t>
      </w:r>
      <w:r w:rsidR="00875A0C" w:rsidRPr="00BE3A24">
        <w:rPr>
          <w:rFonts w:ascii="Times New Roman" w:hAnsi="Times New Roman" w:cs="Times New Roman"/>
          <w:sz w:val="24"/>
          <w:szCs w:val="24"/>
        </w:rPr>
        <w:t xml:space="preserve"> conjunto</w:t>
      </w:r>
      <w:r w:rsidR="001259C3" w:rsidRPr="00BE3A24">
        <w:rPr>
          <w:rFonts w:ascii="Times New Roman" w:hAnsi="Times New Roman" w:cs="Times New Roman"/>
          <w:sz w:val="24"/>
          <w:szCs w:val="24"/>
        </w:rPr>
        <w:t>s</w:t>
      </w:r>
      <w:r w:rsidR="00875A0C" w:rsidRPr="00BE3A24">
        <w:rPr>
          <w:rFonts w:ascii="Times New Roman" w:hAnsi="Times New Roman" w:cs="Times New Roman"/>
          <w:sz w:val="24"/>
          <w:szCs w:val="24"/>
        </w:rPr>
        <w:t xml:space="preserve"> de normas jurídicas son parte sin duda del </w:t>
      </w:r>
      <w:r w:rsidR="00875A0C" w:rsidRPr="00BE3A24">
        <w:rPr>
          <w:rFonts w:ascii="Times New Roman" w:hAnsi="Times New Roman" w:cs="Times New Roman"/>
          <w:i/>
          <w:sz w:val="24"/>
          <w:szCs w:val="24"/>
        </w:rPr>
        <w:t>marco institucional del mercado</w:t>
      </w:r>
      <w:r w:rsidR="00875A0C">
        <w:rPr>
          <w:rFonts w:ascii="Times New Roman" w:hAnsi="Times New Roman" w:cs="Times New Roman"/>
          <w:sz w:val="24"/>
          <w:szCs w:val="24"/>
        </w:rPr>
        <w:t xml:space="preserve"> </w:t>
      </w:r>
      <w:r w:rsidR="001259C3">
        <w:rPr>
          <w:rFonts w:ascii="Times New Roman" w:hAnsi="Times New Roman" w:cs="Times New Roman"/>
          <w:sz w:val="24"/>
          <w:szCs w:val="24"/>
        </w:rPr>
        <w:t>en unión de</w:t>
      </w:r>
      <w:r w:rsidR="00875A0C">
        <w:rPr>
          <w:rFonts w:ascii="Times New Roman" w:hAnsi="Times New Roman" w:cs="Times New Roman"/>
          <w:sz w:val="24"/>
          <w:szCs w:val="24"/>
        </w:rPr>
        <w:t xml:space="preserve"> aquellas otras que ya aludimos al tratar de la n</w:t>
      </w:r>
      <w:r w:rsidR="001259C3">
        <w:rPr>
          <w:rFonts w:ascii="Times New Roman" w:hAnsi="Times New Roman" w:cs="Times New Roman"/>
          <w:sz w:val="24"/>
          <w:szCs w:val="24"/>
        </w:rPr>
        <w:t>ecesidad de</w:t>
      </w:r>
      <w:r w:rsidR="00875A0C">
        <w:rPr>
          <w:rFonts w:ascii="Times New Roman" w:hAnsi="Times New Roman" w:cs="Times New Roman"/>
          <w:sz w:val="24"/>
          <w:szCs w:val="24"/>
        </w:rPr>
        <w:t xml:space="preserve"> que en el mercado circulen bienes o servicios de lícito comercio</w:t>
      </w:r>
      <w:r w:rsidR="00875A0C">
        <w:rPr>
          <w:rStyle w:val="Refdenotaalpie"/>
          <w:rFonts w:ascii="Times New Roman" w:hAnsi="Times New Roman" w:cs="Times New Roman"/>
          <w:sz w:val="24"/>
          <w:szCs w:val="24"/>
        </w:rPr>
        <w:footnoteReference w:id="14"/>
      </w:r>
      <w:r w:rsidR="00FC3173">
        <w:rPr>
          <w:rFonts w:ascii="Times New Roman" w:hAnsi="Times New Roman" w:cs="Times New Roman"/>
          <w:sz w:val="24"/>
          <w:szCs w:val="24"/>
        </w:rPr>
        <w:t>.</w:t>
      </w:r>
    </w:p>
    <w:p w:rsidR="00FC3173" w:rsidRDefault="00FC3173"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Dando por supuesto el cumplimiento del derecho por lo que se refiere a la condición de los bienes</w:t>
      </w:r>
      <w:r w:rsidR="002B7701">
        <w:rPr>
          <w:rFonts w:ascii="Times New Roman" w:hAnsi="Times New Roman" w:cs="Times New Roman"/>
          <w:sz w:val="24"/>
          <w:szCs w:val="24"/>
        </w:rPr>
        <w:t xml:space="preserve"> y a la recta formación del acto, todo acto de intercambio es,</w:t>
      </w:r>
      <w:r w:rsidR="001259C3">
        <w:rPr>
          <w:rFonts w:ascii="Times New Roman" w:hAnsi="Times New Roman" w:cs="Times New Roman"/>
          <w:sz w:val="24"/>
          <w:szCs w:val="24"/>
        </w:rPr>
        <w:t xml:space="preserve"> desde el punto de vista social</w:t>
      </w:r>
      <w:r w:rsidR="002B7701">
        <w:rPr>
          <w:rFonts w:ascii="Times New Roman" w:hAnsi="Times New Roman" w:cs="Times New Roman"/>
          <w:sz w:val="24"/>
          <w:szCs w:val="24"/>
        </w:rPr>
        <w:t>,</w:t>
      </w:r>
      <w:r w:rsidR="001259C3">
        <w:rPr>
          <w:rFonts w:ascii="Times New Roman" w:hAnsi="Times New Roman" w:cs="Times New Roman"/>
          <w:sz w:val="24"/>
          <w:szCs w:val="24"/>
        </w:rPr>
        <w:t xml:space="preserve"> </w:t>
      </w:r>
      <w:r w:rsidRPr="00FC3173">
        <w:rPr>
          <w:rFonts w:ascii="Times New Roman" w:hAnsi="Times New Roman" w:cs="Times New Roman"/>
          <w:i/>
          <w:sz w:val="24"/>
          <w:szCs w:val="24"/>
        </w:rPr>
        <w:t>un acto de cooperación</w:t>
      </w:r>
      <w:r>
        <w:rPr>
          <w:rFonts w:ascii="Times New Roman" w:hAnsi="Times New Roman" w:cs="Times New Roman"/>
          <w:sz w:val="24"/>
          <w:szCs w:val="24"/>
        </w:rPr>
        <w:t xml:space="preserve">. Es una manifestación de la </w:t>
      </w:r>
      <w:r w:rsidRPr="002B7701">
        <w:rPr>
          <w:rFonts w:ascii="Times New Roman" w:hAnsi="Times New Roman" w:cs="Times New Roman"/>
          <w:i/>
          <w:sz w:val="24"/>
          <w:szCs w:val="24"/>
        </w:rPr>
        <w:t>sociabilidad</w:t>
      </w:r>
      <w:r>
        <w:rPr>
          <w:rFonts w:ascii="Times New Roman" w:hAnsi="Times New Roman" w:cs="Times New Roman"/>
          <w:sz w:val="24"/>
          <w:szCs w:val="24"/>
        </w:rPr>
        <w:t xml:space="preserve"> humana que es vertiente indiscutible de la persona. Siendo el mercado el </w:t>
      </w:r>
      <w:r w:rsidRPr="00FC3173">
        <w:rPr>
          <w:rFonts w:ascii="Times New Roman" w:hAnsi="Times New Roman" w:cs="Times New Roman"/>
          <w:i/>
          <w:sz w:val="24"/>
          <w:szCs w:val="24"/>
        </w:rPr>
        <w:t>locus</w:t>
      </w:r>
      <w:r>
        <w:rPr>
          <w:rFonts w:ascii="Times New Roman" w:hAnsi="Times New Roman" w:cs="Times New Roman"/>
          <w:sz w:val="24"/>
          <w:szCs w:val="24"/>
        </w:rPr>
        <w:t xml:space="preserve">  en que se producen los actos de intercambio, forzoso es concluir que la institución del mercado sostiene sustancialmente la cooperación social.</w:t>
      </w:r>
    </w:p>
    <w:p w:rsidR="002874CB" w:rsidRDefault="00FC3173"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acuerdo con lo anterior</w:t>
      </w:r>
      <w:r w:rsidR="00120F8F">
        <w:rPr>
          <w:rFonts w:ascii="Times New Roman" w:hAnsi="Times New Roman" w:cs="Times New Roman"/>
          <w:sz w:val="24"/>
          <w:szCs w:val="24"/>
        </w:rPr>
        <w:t>,</w:t>
      </w:r>
      <w:r>
        <w:rPr>
          <w:rFonts w:ascii="Times New Roman" w:hAnsi="Times New Roman" w:cs="Times New Roman"/>
          <w:sz w:val="24"/>
          <w:szCs w:val="24"/>
        </w:rPr>
        <w:t xml:space="preserve"> creo que puede </w:t>
      </w:r>
      <w:r w:rsidR="002B7701">
        <w:rPr>
          <w:rFonts w:ascii="Times New Roman" w:hAnsi="Times New Roman" w:cs="Times New Roman"/>
          <w:sz w:val="24"/>
          <w:szCs w:val="24"/>
        </w:rPr>
        <w:t>afirmarse</w:t>
      </w:r>
      <w:r>
        <w:rPr>
          <w:rFonts w:ascii="Times New Roman" w:hAnsi="Times New Roman" w:cs="Times New Roman"/>
          <w:sz w:val="24"/>
          <w:szCs w:val="24"/>
        </w:rPr>
        <w:t xml:space="preserve"> que las consecuencias beneficiosas del mercado </w:t>
      </w:r>
      <w:r w:rsidR="002874CB">
        <w:rPr>
          <w:rFonts w:ascii="Times New Roman" w:hAnsi="Times New Roman" w:cs="Times New Roman"/>
          <w:sz w:val="24"/>
          <w:szCs w:val="24"/>
        </w:rPr>
        <w:t>en cuánto institución de cooperación tendrán tanta mayor transcendenci</w:t>
      </w:r>
      <w:r w:rsidR="002B7701">
        <w:rPr>
          <w:rFonts w:ascii="Times New Roman" w:hAnsi="Times New Roman" w:cs="Times New Roman"/>
          <w:sz w:val="24"/>
          <w:szCs w:val="24"/>
        </w:rPr>
        <w:t>a social, esto es, se proyectará</w:t>
      </w:r>
      <w:r w:rsidR="002874CB">
        <w:rPr>
          <w:rFonts w:ascii="Times New Roman" w:hAnsi="Times New Roman" w:cs="Times New Roman"/>
          <w:sz w:val="24"/>
          <w:szCs w:val="24"/>
        </w:rPr>
        <w:t>n sobre sectores más amplios cuánto se ensanche más el campo de las operaciones de intercambio. El mercado tiene</w:t>
      </w:r>
      <w:r w:rsidR="00120F8F">
        <w:rPr>
          <w:rFonts w:ascii="Times New Roman" w:hAnsi="Times New Roman" w:cs="Times New Roman"/>
          <w:sz w:val="24"/>
          <w:szCs w:val="24"/>
        </w:rPr>
        <w:t xml:space="preserve"> indiscutiblemente</w:t>
      </w:r>
      <w:r w:rsidR="002874CB">
        <w:rPr>
          <w:rFonts w:ascii="Times New Roman" w:hAnsi="Times New Roman" w:cs="Times New Roman"/>
          <w:sz w:val="24"/>
          <w:szCs w:val="24"/>
        </w:rPr>
        <w:t xml:space="preserve"> de suyo unos efectos sociales que serán cuantitativamente más extensos según crezca el número de operaciones de intercambio. </w:t>
      </w:r>
    </w:p>
    <w:p w:rsidR="002874CB" w:rsidRDefault="002874CB"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Pero la cooperación</w:t>
      </w:r>
      <w:r w:rsidR="00120F8F">
        <w:rPr>
          <w:rFonts w:ascii="Times New Roman" w:hAnsi="Times New Roman" w:cs="Times New Roman"/>
          <w:sz w:val="24"/>
          <w:szCs w:val="24"/>
        </w:rPr>
        <w:t>,</w:t>
      </w:r>
      <w:r>
        <w:rPr>
          <w:rFonts w:ascii="Times New Roman" w:hAnsi="Times New Roman" w:cs="Times New Roman"/>
          <w:sz w:val="24"/>
          <w:szCs w:val="24"/>
        </w:rPr>
        <w:t xml:space="preserve"> que puede </w:t>
      </w:r>
      <w:r w:rsidR="002B7701">
        <w:rPr>
          <w:rFonts w:ascii="Times New Roman" w:hAnsi="Times New Roman" w:cs="Times New Roman"/>
          <w:sz w:val="24"/>
          <w:szCs w:val="24"/>
        </w:rPr>
        <w:t>predicarse</w:t>
      </w:r>
      <w:r>
        <w:rPr>
          <w:rFonts w:ascii="Times New Roman" w:hAnsi="Times New Roman" w:cs="Times New Roman"/>
          <w:sz w:val="24"/>
          <w:szCs w:val="24"/>
        </w:rPr>
        <w:t xml:space="preserve"> de cada acto de mercado y que cuantitativamente se multiplica al compás de la multiplicación de los actos singulares</w:t>
      </w:r>
      <w:r w:rsidR="00120F8F">
        <w:rPr>
          <w:rFonts w:ascii="Times New Roman" w:hAnsi="Times New Roman" w:cs="Times New Roman"/>
          <w:sz w:val="24"/>
          <w:szCs w:val="24"/>
        </w:rPr>
        <w:t>,</w:t>
      </w:r>
      <w:r>
        <w:rPr>
          <w:rFonts w:ascii="Times New Roman" w:hAnsi="Times New Roman" w:cs="Times New Roman"/>
          <w:sz w:val="24"/>
          <w:szCs w:val="24"/>
        </w:rPr>
        <w:t xml:space="preserve"> gana</w:t>
      </w:r>
      <w:r w:rsidR="002B7701">
        <w:rPr>
          <w:rFonts w:ascii="Times New Roman" w:hAnsi="Times New Roman" w:cs="Times New Roman"/>
          <w:sz w:val="24"/>
          <w:szCs w:val="24"/>
        </w:rPr>
        <w:t xml:space="preserve"> además</w:t>
      </w:r>
      <w:r>
        <w:rPr>
          <w:rFonts w:ascii="Times New Roman" w:hAnsi="Times New Roman" w:cs="Times New Roman"/>
          <w:sz w:val="24"/>
          <w:szCs w:val="24"/>
        </w:rPr>
        <w:t xml:space="preserve"> en densidad si los actos de consumo</w:t>
      </w:r>
      <w:r w:rsidR="00120F8F">
        <w:rPr>
          <w:rFonts w:ascii="Times New Roman" w:hAnsi="Times New Roman" w:cs="Times New Roman"/>
          <w:sz w:val="24"/>
          <w:szCs w:val="24"/>
        </w:rPr>
        <w:t>,</w:t>
      </w:r>
      <w:r>
        <w:rPr>
          <w:rFonts w:ascii="Times New Roman" w:hAnsi="Times New Roman" w:cs="Times New Roman"/>
          <w:sz w:val="24"/>
          <w:szCs w:val="24"/>
        </w:rPr>
        <w:t xml:space="preserve"> que no se olvide</w:t>
      </w:r>
      <w:r w:rsidR="00120F8F">
        <w:rPr>
          <w:rFonts w:ascii="Times New Roman" w:hAnsi="Times New Roman" w:cs="Times New Roman"/>
          <w:sz w:val="24"/>
          <w:szCs w:val="24"/>
        </w:rPr>
        <w:t xml:space="preserve"> tienden a satisfacer</w:t>
      </w:r>
      <w:r>
        <w:rPr>
          <w:rFonts w:ascii="Times New Roman" w:hAnsi="Times New Roman" w:cs="Times New Roman"/>
          <w:sz w:val="24"/>
          <w:szCs w:val="24"/>
        </w:rPr>
        <w:t xml:space="preserve"> algún tipo de necesidad que debe ser de presente remediada</w:t>
      </w:r>
      <w:r w:rsidR="00120F8F">
        <w:rPr>
          <w:rFonts w:ascii="Times New Roman" w:hAnsi="Times New Roman" w:cs="Times New Roman"/>
          <w:sz w:val="24"/>
          <w:szCs w:val="24"/>
        </w:rPr>
        <w:t>,</w:t>
      </w:r>
      <w:r>
        <w:rPr>
          <w:rFonts w:ascii="Times New Roman" w:hAnsi="Times New Roman" w:cs="Times New Roman"/>
          <w:sz w:val="24"/>
          <w:szCs w:val="24"/>
        </w:rPr>
        <w:t xml:space="preserve"> son considerados en conexión a los actos de producción </w:t>
      </w:r>
      <w:r w:rsidR="00120F8F">
        <w:rPr>
          <w:rFonts w:ascii="Times New Roman" w:hAnsi="Times New Roman" w:cs="Times New Roman"/>
          <w:sz w:val="24"/>
          <w:szCs w:val="24"/>
        </w:rPr>
        <w:t>por resultar estos</w:t>
      </w:r>
      <w:r>
        <w:rPr>
          <w:rFonts w:ascii="Times New Roman" w:hAnsi="Times New Roman" w:cs="Times New Roman"/>
          <w:sz w:val="24"/>
          <w:szCs w:val="24"/>
        </w:rPr>
        <w:t xml:space="preserve"> orientados por aquellos otros en la medida en que se ordenan a satisfacer las necesidades. </w:t>
      </w:r>
      <w:r w:rsidR="00120F8F">
        <w:rPr>
          <w:rFonts w:ascii="Times New Roman" w:hAnsi="Times New Roman" w:cs="Times New Roman"/>
          <w:sz w:val="24"/>
          <w:szCs w:val="24"/>
        </w:rPr>
        <w:t>La información</w:t>
      </w:r>
      <w:r>
        <w:rPr>
          <w:rFonts w:ascii="Times New Roman" w:hAnsi="Times New Roman" w:cs="Times New Roman"/>
          <w:sz w:val="24"/>
          <w:szCs w:val="24"/>
        </w:rPr>
        <w:t xml:space="preserve"> acerca de las necesidades se cumple también </w:t>
      </w:r>
      <w:r w:rsidR="00120F8F">
        <w:rPr>
          <w:rFonts w:ascii="Times New Roman" w:hAnsi="Times New Roman" w:cs="Times New Roman"/>
          <w:sz w:val="24"/>
          <w:szCs w:val="24"/>
        </w:rPr>
        <w:t>gracias al</w:t>
      </w:r>
      <w:r>
        <w:rPr>
          <w:rFonts w:ascii="Times New Roman" w:hAnsi="Times New Roman" w:cs="Times New Roman"/>
          <w:sz w:val="24"/>
          <w:szCs w:val="24"/>
        </w:rPr>
        <w:t xml:space="preserve"> mercado. En definitiva, los </w:t>
      </w:r>
      <w:r w:rsidRPr="00120F8F">
        <w:rPr>
          <w:rFonts w:ascii="Times New Roman" w:hAnsi="Times New Roman" w:cs="Times New Roman"/>
          <w:i/>
          <w:sz w:val="24"/>
          <w:szCs w:val="24"/>
        </w:rPr>
        <w:t>precios</w:t>
      </w:r>
      <w:r>
        <w:rPr>
          <w:rFonts w:ascii="Times New Roman" w:hAnsi="Times New Roman" w:cs="Times New Roman"/>
          <w:sz w:val="24"/>
          <w:szCs w:val="24"/>
        </w:rPr>
        <w:t xml:space="preserve"> condensan la información acerca de las necesidades y de las circunstancias en que se </w:t>
      </w:r>
      <w:r w:rsidR="00120F8F">
        <w:rPr>
          <w:rFonts w:ascii="Times New Roman" w:hAnsi="Times New Roman" w:cs="Times New Roman"/>
          <w:sz w:val="24"/>
          <w:szCs w:val="24"/>
        </w:rPr>
        <w:t xml:space="preserve">está en condiciones de remediarlas. </w:t>
      </w:r>
      <w:r>
        <w:rPr>
          <w:rFonts w:ascii="Times New Roman" w:hAnsi="Times New Roman" w:cs="Times New Roman"/>
          <w:sz w:val="24"/>
          <w:szCs w:val="24"/>
        </w:rPr>
        <w:t>A ese remedio se ordena la actividad productiva</w:t>
      </w:r>
      <w:r w:rsidR="00120F8F">
        <w:rPr>
          <w:rFonts w:ascii="Times New Roman" w:hAnsi="Times New Roman" w:cs="Times New Roman"/>
          <w:sz w:val="24"/>
          <w:szCs w:val="24"/>
        </w:rPr>
        <w:t>,</w:t>
      </w:r>
      <w:r>
        <w:rPr>
          <w:rFonts w:ascii="Times New Roman" w:hAnsi="Times New Roman" w:cs="Times New Roman"/>
          <w:sz w:val="24"/>
          <w:szCs w:val="24"/>
        </w:rPr>
        <w:t xml:space="preserve"> que se realiza precisamente por el </w:t>
      </w:r>
      <w:r w:rsidRPr="00120F8F">
        <w:rPr>
          <w:rFonts w:ascii="Times New Roman" w:hAnsi="Times New Roman" w:cs="Times New Roman"/>
          <w:i/>
          <w:sz w:val="24"/>
          <w:szCs w:val="24"/>
        </w:rPr>
        <w:t>cálculo</w:t>
      </w:r>
      <w:r w:rsidR="00120F8F">
        <w:rPr>
          <w:rFonts w:ascii="Times New Roman" w:hAnsi="Times New Roman" w:cs="Times New Roman"/>
          <w:sz w:val="24"/>
          <w:szCs w:val="24"/>
        </w:rPr>
        <w:t xml:space="preserve"> que se establece con base en </w:t>
      </w:r>
      <w:r>
        <w:rPr>
          <w:rFonts w:ascii="Times New Roman" w:hAnsi="Times New Roman" w:cs="Times New Roman"/>
          <w:sz w:val="24"/>
          <w:szCs w:val="24"/>
        </w:rPr>
        <w:t>el sistema de precios.</w:t>
      </w:r>
    </w:p>
    <w:p w:rsidR="002874CB" w:rsidRDefault="00120F8F" w:rsidP="00A21CF3">
      <w:pPr>
        <w:spacing w:line="360" w:lineRule="auto"/>
        <w:jc w:val="both"/>
        <w:rPr>
          <w:rFonts w:ascii="Times New Roman" w:hAnsi="Times New Roman" w:cs="Times New Roman"/>
          <w:sz w:val="24"/>
          <w:szCs w:val="24"/>
        </w:rPr>
      </w:pPr>
      <w:r>
        <w:rPr>
          <w:rFonts w:ascii="Times New Roman" w:hAnsi="Times New Roman" w:cs="Times New Roman"/>
          <w:sz w:val="24"/>
          <w:szCs w:val="24"/>
        </w:rPr>
        <w:t>Desde</w:t>
      </w:r>
      <w:r w:rsidR="002874CB">
        <w:rPr>
          <w:rFonts w:ascii="Times New Roman" w:hAnsi="Times New Roman" w:cs="Times New Roman"/>
          <w:sz w:val="24"/>
          <w:szCs w:val="24"/>
        </w:rPr>
        <w:t xml:space="preserve"> este punto de vista resulta patente que el mercado</w:t>
      </w:r>
      <w:r>
        <w:rPr>
          <w:rFonts w:ascii="Times New Roman" w:hAnsi="Times New Roman" w:cs="Times New Roman"/>
          <w:sz w:val="24"/>
          <w:szCs w:val="24"/>
        </w:rPr>
        <w:t xml:space="preserve"> cumplirá </w:t>
      </w:r>
      <w:r w:rsidR="002874CB">
        <w:rPr>
          <w:rFonts w:ascii="Times New Roman" w:hAnsi="Times New Roman" w:cs="Times New Roman"/>
          <w:sz w:val="24"/>
          <w:szCs w:val="24"/>
        </w:rPr>
        <w:t xml:space="preserve"> </w:t>
      </w:r>
      <w:r>
        <w:rPr>
          <w:rFonts w:ascii="Times New Roman" w:hAnsi="Times New Roman" w:cs="Times New Roman"/>
          <w:sz w:val="24"/>
          <w:szCs w:val="24"/>
        </w:rPr>
        <w:t xml:space="preserve">mejor </w:t>
      </w:r>
      <w:r w:rsidR="002874CB">
        <w:rPr>
          <w:rFonts w:ascii="Times New Roman" w:hAnsi="Times New Roman" w:cs="Times New Roman"/>
          <w:sz w:val="24"/>
          <w:szCs w:val="24"/>
        </w:rPr>
        <w:t>su función de cauce o lugar para la cooperación social cuanto más amplio sea por lo que se refiere al número de operaciones posibles y sobre todo cuanto m</w:t>
      </w:r>
      <w:r w:rsidR="001D611D">
        <w:rPr>
          <w:rFonts w:ascii="Times New Roman" w:hAnsi="Times New Roman" w:cs="Times New Roman"/>
          <w:sz w:val="24"/>
          <w:szCs w:val="24"/>
        </w:rPr>
        <w:t>á</w:t>
      </w:r>
      <w:r w:rsidR="002874CB">
        <w:rPr>
          <w:rFonts w:ascii="Times New Roman" w:hAnsi="Times New Roman" w:cs="Times New Roman"/>
          <w:sz w:val="24"/>
          <w:szCs w:val="24"/>
        </w:rPr>
        <w:t xml:space="preserve">s libres </w:t>
      </w:r>
      <w:r w:rsidR="001D611D">
        <w:rPr>
          <w:rFonts w:ascii="Times New Roman" w:hAnsi="Times New Roman" w:cs="Times New Roman"/>
          <w:sz w:val="24"/>
          <w:szCs w:val="24"/>
        </w:rPr>
        <w:t>sean los</w:t>
      </w:r>
      <w:r>
        <w:rPr>
          <w:rFonts w:ascii="Times New Roman" w:hAnsi="Times New Roman" w:cs="Times New Roman"/>
          <w:sz w:val="24"/>
          <w:szCs w:val="24"/>
        </w:rPr>
        <w:t xml:space="preserve"> individuos para recurrir a ellas</w:t>
      </w:r>
      <w:r w:rsidR="001D611D">
        <w:rPr>
          <w:rFonts w:ascii="Times New Roman" w:hAnsi="Times New Roman" w:cs="Times New Roman"/>
          <w:sz w:val="24"/>
          <w:szCs w:val="24"/>
        </w:rPr>
        <w:t xml:space="preserve">. Porque será cabalmente a la resolución de las necesidades </w:t>
      </w:r>
      <w:r w:rsidR="001D611D" w:rsidRPr="00120F8F">
        <w:rPr>
          <w:rFonts w:ascii="Times New Roman" w:hAnsi="Times New Roman" w:cs="Times New Roman"/>
          <w:i/>
          <w:sz w:val="24"/>
          <w:szCs w:val="24"/>
        </w:rPr>
        <w:t>libremente</w:t>
      </w:r>
      <w:r w:rsidR="001D611D">
        <w:rPr>
          <w:rFonts w:ascii="Times New Roman" w:hAnsi="Times New Roman" w:cs="Times New Roman"/>
          <w:sz w:val="24"/>
          <w:szCs w:val="24"/>
        </w:rPr>
        <w:t xml:space="preserve"> sentidas sobre las que </w:t>
      </w:r>
      <w:r w:rsidR="001D611D" w:rsidRPr="00120F8F">
        <w:rPr>
          <w:rFonts w:ascii="Times New Roman" w:hAnsi="Times New Roman" w:cs="Times New Roman"/>
          <w:i/>
          <w:sz w:val="24"/>
          <w:szCs w:val="24"/>
        </w:rPr>
        <w:t>libremente</w:t>
      </w:r>
      <w:r w:rsidR="001D611D">
        <w:rPr>
          <w:rFonts w:ascii="Times New Roman" w:hAnsi="Times New Roman" w:cs="Times New Roman"/>
          <w:sz w:val="24"/>
          <w:szCs w:val="24"/>
        </w:rPr>
        <w:t xml:space="preserve"> se determine</w:t>
      </w:r>
      <w:r w:rsidR="002B7701">
        <w:rPr>
          <w:rFonts w:ascii="Times New Roman" w:hAnsi="Times New Roman" w:cs="Times New Roman"/>
          <w:sz w:val="24"/>
          <w:szCs w:val="24"/>
        </w:rPr>
        <w:t xml:space="preserve"> la acción d</w:t>
      </w:r>
      <w:r w:rsidR="001D611D">
        <w:rPr>
          <w:rFonts w:ascii="Times New Roman" w:hAnsi="Times New Roman" w:cs="Times New Roman"/>
          <w:sz w:val="24"/>
          <w:szCs w:val="24"/>
        </w:rPr>
        <w:t xml:space="preserve">el consumidor y a cuya satisfacción tenderán </w:t>
      </w:r>
      <w:r>
        <w:rPr>
          <w:rFonts w:ascii="Times New Roman" w:hAnsi="Times New Roman" w:cs="Times New Roman"/>
          <w:sz w:val="24"/>
          <w:szCs w:val="24"/>
        </w:rPr>
        <w:t xml:space="preserve">necesariamente todos los actos de producción efectuados por quien </w:t>
      </w:r>
      <w:r w:rsidRPr="00120F8F">
        <w:rPr>
          <w:rFonts w:ascii="Times New Roman" w:hAnsi="Times New Roman" w:cs="Times New Roman"/>
          <w:i/>
          <w:sz w:val="24"/>
          <w:szCs w:val="24"/>
        </w:rPr>
        <w:t>libremente</w:t>
      </w:r>
      <w:r>
        <w:rPr>
          <w:rFonts w:ascii="Times New Roman" w:hAnsi="Times New Roman" w:cs="Times New Roman"/>
          <w:sz w:val="24"/>
          <w:szCs w:val="24"/>
        </w:rPr>
        <w:t xml:space="preserve"> decida dedicarse a esa tarea. </w:t>
      </w:r>
    </w:p>
    <w:p w:rsidR="001D611D" w:rsidRPr="00F25A5B" w:rsidRDefault="00120F8F" w:rsidP="00F25A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Esta es la razón de</w:t>
      </w:r>
      <w:r w:rsidR="001D611D" w:rsidRPr="00F25A5B">
        <w:rPr>
          <w:rFonts w:ascii="Times New Roman" w:hAnsi="Times New Roman" w:cs="Times New Roman"/>
          <w:sz w:val="24"/>
          <w:szCs w:val="24"/>
        </w:rPr>
        <w:t xml:space="preserve"> que se hable del mercado como </w:t>
      </w:r>
      <w:r w:rsidR="001D611D" w:rsidRPr="00120F8F">
        <w:rPr>
          <w:rFonts w:ascii="Times New Roman" w:hAnsi="Times New Roman" w:cs="Times New Roman"/>
          <w:i/>
          <w:sz w:val="24"/>
          <w:szCs w:val="24"/>
        </w:rPr>
        <w:t>orden espontáneo</w:t>
      </w:r>
      <w:r>
        <w:rPr>
          <w:rFonts w:ascii="Times New Roman" w:hAnsi="Times New Roman" w:cs="Times New Roman"/>
          <w:i/>
          <w:sz w:val="24"/>
          <w:szCs w:val="24"/>
        </w:rPr>
        <w:t>.</w:t>
      </w:r>
      <w:r>
        <w:rPr>
          <w:rFonts w:ascii="Times New Roman" w:hAnsi="Times New Roman" w:cs="Times New Roman"/>
          <w:sz w:val="24"/>
          <w:szCs w:val="24"/>
        </w:rPr>
        <w:t xml:space="preserve"> S</w:t>
      </w:r>
      <w:r w:rsidR="0006338D" w:rsidRPr="00F25A5B">
        <w:rPr>
          <w:rFonts w:ascii="Times New Roman" w:hAnsi="Times New Roman" w:cs="Times New Roman"/>
          <w:sz w:val="24"/>
          <w:szCs w:val="24"/>
        </w:rPr>
        <w:t>upuesta, insisto, la licitud del comercio</w:t>
      </w:r>
      <w:r>
        <w:rPr>
          <w:rFonts w:ascii="Times New Roman" w:hAnsi="Times New Roman" w:cs="Times New Roman"/>
          <w:sz w:val="24"/>
          <w:szCs w:val="24"/>
        </w:rPr>
        <w:t xml:space="preserve"> de los bienes o servicios y su</w:t>
      </w:r>
      <w:r w:rsidR="0006338D" w:rsidRPr="00F25A5B">
        <w:rPr>
          <w:rFonts w:ascii="Times New Roman" w:hAnsi="Times New Roman" w:cs="Times New Roman"/>
          <w:sz w:val="24"/>
          <w:szCs w:val="24"/>
        </w:rPr>
        <w:t xml:space="preserve">puesta también la represión efectiva </w:t>
      </w:r>
      <w:r>
        <w:rPr>
          <w:rFonts w:ascii="Times New Roman" w:hAnsi="Times New Roman" w:cs="Times New Roman"/>
          <w:sz w:val="24"/>
          <w:szCs w:val="24"/>
        </w:rPr>
        <w:t>del fraude y la coacción que podría afectar a</w:t>
      </w:r>
      <w:r w:rsidR="0006338D" w:rsidRPr="00F25A5B">
        <w:rPr>
          <w:rFonts w:ascii="Times New Roman" w:hAnsi="Times New Roman" w:cs="Times New Roman"/>
          <w:sz w:val="24"/>
          <w:szCs w:val="24"/>
        </w:rPr>
        <w:t xml:space="preserve"> las operacion</w:t>
      </w:r>
      <w:r>
        <w:rPr>
          <w:rFonts w:ascii="Times New Roman" w:hAnsi="Times New Roman" w:cs="Times New Roman"/>
          <w:sz w:val="24"/>
          <w:szCs w:val="24"/>
        </w:rPr>
        <w:t>es en concreto, el orden espontá</w:t>
      </w:r>
      <w:r w:rsidR="0006338D" w:rsidRPr="00F25A5B">
        <w:rPr>
          <w:rFonts w:ascii="Times New Roman" w:hAnsi="Times New Roman" w:cs="Times New Roman"/>
          <w:sz w:val="24"/>
          <w:szCs w:val="24"/>
        </w:rPr>
        <w:t>neo significa, de una parte</w:t>
      </w:r>
      <w:r>
        <w:rPr>
          <w:rFonts w:ascii="Times New Roman" w:hAnsi="Times New Roman" w:cs="Times New Roman"/>
          <w:sz w:val="24"/>
          <w:szCs w:val="24"/>
        </w:rPr>
        <w:t>,</w:t>
      </w:r>
      <w:r w:rsidR="0006338D" w:rsidRPr="00F25A5B">
        <w:rPr>
          <w:rFonts w:ascii="Times New Roman" w:hAnsi="Times New Roman" w:cs="Times New Roman"/>
          <w:sz w:val="24"/>
          <w:szCs w:val="24"/>
        </w:rPr>
        <w:t xml:space="preserve"> la expresión libre de las necesidades de cada uno y, de otra, la expresión libre del aprestarse a satisfacerlas.</w:t>
      </w:r>
    </w:p>
    <w:p w:rsidR="0006338D" w:rsidRPr="00F25A5B" w:rsidRDefault="00FB7301" w:rsidP="00F25A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Dejar, </w:t>
      </w:r>
      <w:r w:rsidR="0006338D" w:rsidRPr="00F25A5B">
        <w:rPr>
          <w:rFonts w:ascii="Times New Roman" w:hAnsi="Times New Roman" w:cs="Times New Roman"/>
          <w:sz w:val="24"/>
          <w:szCs w:val="24"/>
        </w:rPr>
        <w:t>pues, operar libremente a todos en un mercado, que es libre o no es mercado, es el mejor modo de foment</w:t>
      </w:r>
      <w:r w:rsidR="002B7701">
        <w:rPr>
          <w:rFonts w:ascii="Times New Roman" w:hAnsi="Times New Roman" w:cs="Times New Roman"/>
          <w:sz w:val="24"/>
          <w:szCs w:val="24"/>
        </w:rPr>
        <w:t>ar</w:t>
      </w:r>
      <w:r w:rsidR="0006338D" w:rsidRPr="00F25A5B">
        <w:rPr>
          <w:rFonts w:ascii="Times New Roman" w:hAnsi="Times New Roman" w:cs="Times New Roman"/>
          <w:sz w:val="24"/>
          <w:szCs w:val="24"/>
        </w:rPr>
        <w:t xml:space="preserve"> la cooper</w:t>
      </w:r>
      <w:r w:rsidR="002B7701">
        <w:rPr>
          <w:rFonts w:ascii="Times New Roman" w:hAnsi="Times New Roman" w:cs="Times New Roman"/>
          <w:sz w:val="24"/>
          <w:szCs w:val="24"/>
        </w:rPr>
        <w:t>ación social entre las personas;</w:t>
      </w:r>
      <w:r w:rsidR="0006338D" w:rsidRPr="00F25A5B">
        <w:rPr>
          <w:rFonts w:ascii="Times New Roman" w:hAnsi="Times New Roman" w:cs="Times New Roman"/>
          <w:sz w:val="24"/>
          <w:szCs w:val="24"/>
        </w:rPr>
        <w:t xml:space="preserve"> es, en suma, el mejor modo de que la persona desenvuelva su sociabilidad.</w:t>
      </w:r>
    </w:p>
    <w:p w:rsidR="00F25A5B" w:rsidRPr="00F25A5B" w:rsidRDefault="0006338D" w:rsidP="00F25A5B">
      <w:pPr>
        <w:spacing w:line="360" w:lineRule="auto"/>
        <w:jc w:val="both"/>
        <w:rPr>
          <w:rFonts w:ascii="Times New Roman" w:hAnsi="Times New Roman" w:cs="Times New Roman"/>
          <w:sz w:val="24"/>
          <w:szCs w:val="24"/>
        </w:rPr>
      </w:pPr>
      <w:r w:rsidRPr="00F25A5B">
        <w:rPr>
          <w:rFonts w:ascii="Times New Roman" w:hAnsi="Times New Roman" w:cs="Times New Roman"/>
          <w:sz w:val="24"/>
          <w:szCs w:val="24"/>
        </w:rPr>
        <w:lastRenderedPageBreak/>
        <w:t xml:space="preserve">Acaso convenga añadir que </w:t>
      </w:r>
      <w:r w:rsidR="00FB7301">
        <w:rPr>
          <w:rFonts w:ascii="Times New Roman" w:hAnsi="Times New Roman" w:cs="Times New Roman"/>
          <w:sz w:val="24"/>
          <w:szCs w:val="24"/>
        </w:rPr>
        <w:t xml:space="preserve">el hecho de que </w:t>
      </w:r>
      <w:r w:rsidRPr="00F25A5B">
        <w:rPr>
          <w:rFonts w:ascii="Times New Roman" w:hAnsi="Times New Roman" w:cs="Times New Roman"/>
          <w:sz w:val="24"/>
          <w:szCs w:val="24"/>
        </w:rPr>
        <w:t xml:space="preserve">aquí me haya limitado a considerar el acto de consumo y el acto del productor dirigido a satisfacerlo, no significa el olvido de la acción de intercambio que cualifica la de los propietarios de </w:t>
      </w:r>
      <w:r w:rsidRPr="00FB7301">
        <w:rPr>
          <w:rFonts w:ascii="Times New Roman" w:hAnsi="Times New Roman" w:cs="Times New Roman"/>
          <w:i/>
          <w:sz w:val="24"/>
          <w:szCs w:val="24"/>
        </w:rPr>
        <w:t>recursos</w:t>
      </w:r>
      <w:r w:rsidRPr="00F25A5B">
        <w:rPr>
          <w:rFonts w:ascii="Times New Roman" w:hAnsi="Times New Roman" w:cs="Times New Roman"/>
          <w:sz w:val="24"/>
          <w:szCs w:val="24"/>
        </w:rPr>
        <w:t>. Me permito recordar que</w:t>
      </w:r>
      <w:r w:rsidR="002B7701">
        <w:rPr>
          <w:rFonts w:ascii="Times New Roman" w:hAnsi="Times New Roman" w:cs="Times New Roman"/>
          <w:sz w:val="24"/>
          <w:szCs w:val="24"/>
        </w:rPr>
        <w:t>,</w:t>
      </w:r>
      <w:r w:rsidRPr="00F25A5B">
        <w:rPr>
          <w:rFonts w:ascii="Times New Roman" w:hAnsi="Times New Roman" w:cs="Times New Roman"/>
          <w:sz w:val="24"/>
          <w:szCs w:val="24"/>
        </w:rPr>
        <w:t xml:space="preserve"> si bien no puede considerarse de consumo </w:t>
      </w:r>
      <w:r w:rsidRPr="00AE3456">
        <w:rPr>
          <w:rFonts w:ascii="Times New Roman" w:hAnsi="Times New Roman" w:cs="Times New Roman"/>
          <w:i/>
          <w:sz w:val="24"/>
          <w:szCs w:val="24"/>
        </w:rPr>
        <w:t>stricto sensu</w:t>
      </w:r>
      <w:r w:rsidRPr="00F25A5B">
        <w:rPr>
          <w:rFonts w:ascii="Times New Roman" w:hAnsi="Times New Roman" w:cs="Times New Roman"/>
          <w:sz w:val="24"/>
          <w:szCs w:val="24"/>
        </w:rPr>
        <w:t>, la acción de los propietarios de recurso</w:t>
      </w:r>
      <w:r w:rsidR="002B7701">
        <w:rPr>
          <w:rFonts w:ascii="Times New Roman" w:hAnsi="Times New Roman" w:cs="Times New Roman"/>
          <w:sz w:val="24"/>
          <w:szCs w:val="24"/>
        </w:rPr>
        <w:t>s</w:t>
      </w:r>
      <w:r w:rsidRPr="00F25A5B">
        <w:rPr>
          <w:rFonts w:ascii="Times New Roman" w:hAnsi="Times New Roman" w:cs="Times New Roman"/>
          <w:sz w:val="24"/>
          <w:szCs w:val="24"/>
        </w:rPr>
        <w:t xml:space="preserve"> se efectúa también en un mercado y con los caracteres propios de los actos de consumo. Quizá no sobre decir</w:t>
      </w:r>
      <w:r w:rsidR="00AE3456">
        <w:rPr>
          <w:rFonts w:ascii="Times New Roman" w:hAnsi="Times New Roman" w:cs="Times New Roman"/>
          <w:sz w:val="24"/>
          <w:szCs w:val="24"/>
        </w:rPr>
        <w:t xml:space="preserve"> que</w:t>
      </w:r>
      <w:r w:rsidRPr="00F25A5B">
        <w:rPr>
          <w:rFonts w:ascii="Times New Roman" w:hAnsi="Times New Roman" w:cs="Times New Roman"/>
          <w:sz w:val="24"/>
          <w:szCs w:val="24"/>
        </w:rPr>
        <w:t xml:space="preserve"> aquí, a diferencia del acto de consumo, el intercambio que realiza el propietario de un bien que es recurso para la producción supone para él desprenderse de un bien a cambio de dinero</w:t>
      </w:r>
      <w:r w:rsidRPr="00F25A5B">
        <w:rPr>
          <w:rStyle w:val="Refdenotaalpie"/>
          <w:rFonts w:ascii="Times New Roman" w:hAnsi="Times New Roman" w:cs="Times New Roman"/>
          <w:sz w:val="24"/>
          <w:szCs w:val="24"/>
        </w:rPr>
        <w:footnoteReference w:id="15"/>
      </w:r>
      <w:r w:rsidR="00F25A5B" w:rsidRPr="00F25A5B">
        <w:rPr>
          <w:rFonts w:ascii="Times New Roman" w:hAnsi="Times New Roman" w:cs="Times New Roman"/>
          <w:sz w:val="24"/>
          <w:szCs w:val="24"/>
        </w:rPr>
        <w:t xml:space="preserve">. Pero nótese que la determinación de la acción del intercambio obedece en uno y otro caso al mismo </w:t>
      </w:r>
      <w:r w:rsidR="00F25A5B" w:rsidRPr="00F25A5B">
        <w:rPr>
          <w:rFonts w:ascii="Times New Roman" w:hAnsi="Times New Roman" w:cs="Times New Roman"/>
          <w:i/>
          <w:sz w:val="24"/>
          <w:szCs w:val="24"/>
        </w:rPr>
        <w:t xml:space="preserve">esquema de preferencia temporal. </w:t>
      </w:r>
      <w:r w:rsidR="00F25A5B" w:rsidRPr="00F25A5B">
        <w:rPr>
          <w:rFonts w:ascii="Times New Roman" w:hAnsi="Times New Roman" w:cs="Times New Roman"/>
          <w:sz w:val="24"/>
          <w:szCs w:val="24"/>
        </w:rPr>
        <w:t>El propietario</w:t>
      </w:r>
      <w:r w:rsidR="00AE3456">
        <w:rPr>
          <w:rFonts w:ascii="Times New Roman" w:hAnsi="Times New Roman" w:cs="Times New Roman"/>
          <w:sz w:val="24"/>
          <w:szCs w:val="24"/>
        </w:rPr>
        <w:t>,</w:t>
      </w:r>
      <w:r w:rsidR="00F25A5B" w:rsidRPr="00F25A5B">
        <w:rPr>
          <w:rFonts w:ascii="Times New Roman" w:hAnsi="Times New Roman" w:cs="Times New Roman"/>
          <w:sz w:val="24"/>
          <w:szCs w:val="24"/>
        </w:rPr>
        <w:t xml:space="preserve"> como el consumidor</w:t>
      </w:r>
      <w:r w:rsidR="00AE3456">
        <w:rPr>
          <w:rFonts w:ascii="Times New Roman" w:hAnsi="Times New Roman" w:cs="Times New Roman"/>
          <w:sz w:val="24"/>
          <w:szCs w:val="24"/>
        </w:rPr>
        <w:t>,</w:t>
      </w:r>
      <w:r w:rsidR="00F25A5B" w:rsidRPr="00F25A5B">
        <w:rPr>
          <w:rFonts w:ascii="Times New Roman" w:hAnsi="Times New Roman" w:cs="Times New Roman"/>
          <w:sz w:val="24"/>
          <w:szCs w:val="24"/>
        </w:rPr>
        <w:t xml:space="preserve"> se desprende de un bien presente a cambio de un bien que le reporta una ventaja también presente </w:t>
      </w:r>
      <w:r w:rsidR="00AE3456">
        <w:rPr>
          <w:rFonts w:ascii="Times New Roman" w:hAnsi="Times New Roman" w:cs="Times New Roman"/>
          <w:sz w:val="24"/>
          <w:szCs w:val="24"/>
        </w:rPr>
        <w:t xml:space="preserve">pero </w:t>
      </w:r>
      <w:r w:rsidR="00F25A5B" w:rsidRPr="00F25A5B">
        <w:rPr>
          <w:rFonts w:ascii="Times New Roman" w:hAnsi="Times New Roman" w:cs="Times New Roman"/>
          <w:sz w:val="24"/>
          <w:szCs w:val="24"/>
        </w:rPr>
        <w:t>que no se destina</w:t>
      </w:r>
      <w:r w:rsidR="00AE3456">
        <w:rPr>
          <w:rFonts w:ascii="Times New Roman" w:hAnsi="Times New Roman" w:cs="Times New Roman"/>
          <w:sz w:val="24"/>
          <w:szCs w:val="24"/>
        </w:rPr>
        <w:t xml:space="preserve"> en nuestro caso</w:t>
      </w:r>
      <w:r w:rsidR="00F25A5B" w:rsidRPr="00F25A5B">
        <w:rPr>
          <w:rFonts w:ascii="Times New Roman" w:hAnsi="Times New Roman" w:cs="Times New Roman"/>
          <w:sz w:val="24"/>
          <w:szCs w:val="24"/>
        </w:rPr>
        <w:t xml:space="preserve"> necesaria y directamente al consumo. El propietar</w:t>
      </w:r>
      <w:r w:rsidR="00AE3456">
        <w:rPr>
          <w:rFonts w:ascii="Times New Roman" w:hAnsi="Times New Roman" w:cs="Times New Roman"/>
          <w:sz w:val="24"/>
          <w:szCs w:val="24"/>
        </w:rPr>
        <w:t>io del recurso trabajo o tierra</w:t>
      </w:r>
      <w:r w:rsidR="00F25A5B" w:rsidRPr="00F25A5B">
        <w:rPr>
          <w:rFonts w:ascii="Times New Roman" w:hAnsi="Times New Roman" w:cs="Times New Roman"/>
          <w:sz w:val="24"/>
          <w:szCs w:val="24"/>
        </w:rPr>
        <w:t xml:space="preserve"> entrega su actividad o el bien de que se trate a cambio de dinero; el propietario de dinero</w:t>
      </w:r>
      <w:r w:rsidR="00AE3456">
        <w:rPr>
          <w:rFonts w:ascii="Times New Roman" w:hAnsi="Times New Roman" w:cs="Times New Roman"/>
          <w:sz w:val="24"/>
          <w:szCs w:val="24"/>
        </w:rPr>
        <w:t>,</w:t>
      </w:r>
      <w:r w:rsidR="00F25A5B" w:rsidRPr="00F25A5B">
        <w:rPr>
          <w:rFonts w:ascii="Times New Roman" w:hAnsi="Times New Roman" w:cs="Times New Roman"/>
          <w:sz w:val="24"/>
          <w:szCs w:val="24"/>
        </w:rPr>
        <w:t xml:space="preserve"> </w:t>
      </w:r>
      <w:r w:rsidR="00AE3456">
        <w:rPr>
          <w:rFonts w:ascii="Times New Roman" w:hAnsi="Times New Roman" w:cs="Times New Roman"/>
          <w:sz w:val="24"/>
          <w:szCs w:val="24"/>
        </w:rPr>
        <w:t>a cambio de más dinero</w:t>
      </w:r>
      <w:r w:rsidR="00F25A5B" w:rsidRPr="00F25A5B">
        <w:rPr>
          <w:rFonts w:ascii="Times New Roman" w:hAnsi="Times New Roman" w:cs="Times New Roman"/>
          <w:sz w:val="24"/>
          <w:szCs w:val="24"/>
        </w:rPr>
        <w:t xml:space="preserve"> en el futuro porque se </w:t>
      </w:r>
      <w:r w:rsidR="00AE3456">
        <w:rPr>
          <w:rFonts w:ascii="Times New Roman" w:hAnsi="Times New Roman" w:cs="Times New Roman"/>
          <w:sz w:val="24"/>
          <w:szCs w:val="24"/>
        </w:rPr>
        <w:t xml:space="preserve">recibe </w:t>
      </w:r>
      <w:r w:rsidR="00F25A5B" w:rsidRPr="00F25A5B">
        <w:rPr>
          <w:rFonts w:ascii="Times New Roman" w:hAnsi="Times New Roman" w:cs="Times New Roman"/>
          <w:sz w:val="24"/>
          <w:szCs w:val="24"/>
        </w:rPr>
        <w:t>de presente el derecho a obtenerlo más tarde</w:t>
      </w:r>
      <w:r w:rsidR="00AE3456">
        <w:rPr>
          <w:rFonts w:ascii="Times New Roman" w:hAnsi="Times New Roman" w:cs="Times New Roman"/>
          <w:sz w:val="24"/>
          <w:szCs w:val="24"/>
        </w:rPr>
        <w:t xml:space="preserve"> y en mayor cantidad</w:t>
      </w:r>
      <w:r w:rsidR="00F25A5B" w:rsidRPr="00F25A5B">
        <w:rPr>
          <w:rStyle w:val="Refdenotaalpie"/>
          <w:rFonts w:ascii="Times New Roman" w:hAnsi="Times New Roman" w:cs="Times New Roman"/>
          <w:sz w:val="24"/>
          <w:szCs w:val="24"/>
        </w:rPr>
        <w:footnoteReference w:id="16"/>
      </w:r>
      <w:r w:rsidR="00F25A5B" w:rsidRPr="00F25A5B">
        <w:rPr>
          <w:rFonts w:ascii="Times New Roman" w:hAnsi="Times New Roman" w:cs="Times New Roman"/>
          <w:sz w:val="24"/>
          <w:szCs w:val="24"/>
        </w:rPr>
        <w:t>.</w:t>
      </w:r>
    </w:p>
    <w:p w:rsidR="00F25A5B" w:rsidRDefault="00F25A5B" w:rsidP="00F25A5B">
      <w:pPr>
        <w:spacing w:line="360" w:lineRule="auto"/>
        <w:jc w:val="both"/>
        <w:rPr>
          <w:rFonts w:ascii="Times New Roman" w:hAnsi="Times New Roman" w:cs="Times New Roman"/>
          <w:sz w:val="24"/>
          <w:szCs w:val="24"/>
        </w:rPr>
      </w:pPr>
      <w:r w:rsidRPr="00F25A5B">
        <w:rPr>
          <w:rFonts w:ascii="Times New Roman" w:hAnsi="Times New Roman" w:cs="Times New Roman"/>
          <w:sz w:val="24"/>
          <w:szCs w:val="24"/>
        </w:rPr>
        <w:t>Como conclusión puede esta</w:t>
      </w:r>
      <w:r>
        <w:rPr>
          <w:rFonts w:ascii="Times New Roman" w:hAnsi="Times New Roman" w:cs="Times New Roman"/>
          <w:sz w:val="24"/>
          <w:szCs w:val="24"/>
        </w:rPr>
        <w:t xml:space="preserve">blecerse </w:t>
      </w:r>
      <w:r w:rsidR="00B60D63">
        <w:rPr>
          <w:rFonts w:ascii="Times New Roman" w:hAnsi="Times New Roman" w:cs="Times New Roman"/>
          <w:sz w:val="24"/>
          <w:szCs w:val="24"/>
        </w:rPr>
        <w:t>que el sistema de mercado en cuanto subsistema social es productor de cooperación y, si se prefiere, de solidaridad, con tal, eso sí, de que se respete la condición propia del mercado como exponente de la mayor cantidad y más libre manifestación de las necesidades que se quieren remediar siempre que pueda definirse como un orden espontáneo, sustentado en el derecho</w:t>
      </w:r>
      <w:r w:rsidR="00AE3456">
        <w:rPr>
          <w:rFonts w:ascii="Times New Roman" w:hAnsi="Times New Roman" w:cs="Times New Roman"/>
          <w:sz w:val="24"/>
          <w:szCs w:val="24"/>
        </w:rPr>
        <w:t>,</w:t>
      </w:r>
      <w:r w:rsidR="00B60D63">
        <w:rPr>
          <w:rFonts w:ascii="Times New Roman" w:hAnsi="Times New Roman" w:cs="Times New Roman"/>
          <w:sz w:val="24"/>
          <w:szCs w:val="24"/>
        </w:rPr>
        <w:t xml:space="preserve"> que</w:t>
      </w:r>
      <w:r w:rsidR="00AE3456">
        <w:rPr>
          <w:rFonts w:ascii="Times New Roman" w:hAnsi="Times New Roman" w:cs="Times New Roman"/>
          <w:sz w:val="24"/>
          <w:szCs w:val="24"/>
        </w:rPr>
        <w:t>,</w:t>
      </w:r>
      <w:r w:rsidR="00B60D63">
        <w:rPr>
          <w:rFonts w:ascii="Times New Roman" w:hAnsi="Times New Roman" w:cs="Times New Roman"/>
          <w:sz w:val="24"/>
          <w:szCs w:val="24"/>
        </w:rPr>
        <w:t xml:space="preserve"> a su vez</w:t>
      </w:r>
      <w:r w:rsidR="00AE3456">
        <w:rPr>
          <w:rFonts w:ascii="Times New Roman" w:hAnsi="Times New Roman" w:cs="Times New Roman"/>
          <w:sz w:val="24"/>
          <w:szCs w:val="24"/>
        </w:rPr>
        <w:t>,</w:t>
      </w:r>
      <w:r w:rsidR="00B60D63">
        <w:rPr>
          <w:rFonts w:ascii="Times New Roman" w:hAnsi="Times New Roman" w:cs="Times New Roman"/>
          <w:sz w:val="24"/>
          <w:szCs w:val="24"/>
        </w:rPr>
        <w:t xml:space="preserve"> ha de </w:t>
      </w:r>
      <w:r w:rsidR="00AE3456">
        <w:rPr>
          <w:rFonts w:ascii="Times New Roman" w:hAnsi="Times New Roman" w:cs="Times New Roman"/>
          <w:sz w:val="24"/>
          <w:szCs w:val="24"/>
        </w:rPr>
        <w:t xml:space="preserve">expresarse </w:t>
      </w:r>
      <w:r w:rsidR="00B60D63">
        <w:rPr>
          <w:rFonts w:ascii="Times New Roman" w:hAnsi="Times New Roman" w:cs="Times New Roman"/>
          <w:sz w:val="24"/>
          <w:szCs w:val="24"/>
        </w:rPr>
        <w:t xml:space="preserve">en verdaderas categorías abstractas y generales sin caer en consideraciones </w:t>
      </w:r>
      <w:r w:rsidR="00AE3456">
        <w:rPr>
          <w:rFonts w:ascii="Times New Roman" w:hAnsi="Times New Roman" w:cs="Times New Roman"/>
          <w:sz w:val="24"/>
          <w:szCs w:val="24"/>
        </w:rPr>
        <w:t>que fragmentan a</w:t>
      </w:r>
      <w:r w:rsidR="00B60D63">
        <w:rPr>
          <w:rFonts w:ascii="Times New Roman" w:hAnsi="Times New Roman" w:cs="Times New Roman"/>
          <w:sz w:val="24"/>
          <w:szCs w:val="24"/>
        </w:rPr>
        <w:t xml:space="preserve"> las personas</w:t>
      </w:r>
      <w:r w:rsidR="00AE3456">
        <w:rPr>
          <w:rFonts w:ascii="Times New Roman" w:hAnsi="Times New Roman" w:cs="Times New Roman"/>
          <w:sz w:val="24"/>
          <w:szCs w:val="24"/>
        </w:rPr>
        <w:t xml:space="preserve"> según criterios jurídicamente irrelevantes</w:t>
      </w:r>
      <w:r w:rsidR="00B60D63">
        <w:rPr>
          <w:rFonts w:ascii="Times New Roman" w:hAnsi="Times New Roman" w:cs="Times New Roman"/>
          <w:sz w:val="24"/>
          <w:szCs w:val="24"/>
        </w:rPr>
        <w:t xml:space="preserve">. </w:t>
      </w:r>
      <w:r w:rsidR="00AE3456">
        <w:rPr>
          <w:rFonts w:ascii="Times New Roman" w:hAnsi="Times New Roman" w:cs="Times New Roman"/>
          <w:sz w:val="24"/>
          <w:szCs w:val="24"/>
        </w:rPr>
        <w:t>Desgraciadamente e</w:t>
      </w:r>
      <w:r w:rsidR="00130BD9">
        <w:rPr>
          <w:rFonts w:ascii="Times New Roman" w:hAnsi="Times New Roman" w:cs="Times New Roman"/>
          <w:sz w:val="24"/>
          <w:szCs w:val="24"/>
        </w:rPr>
        <w:t>sta última es la forma en que se manifiesta el derecho en la actualidad en todos los países si bien puede</w:t>
      </w:r>
      <w:r w:rsidR="00AE3456">
        <w:rPr>
          <w:rFonts w:ascii="Times New Roman" w:hAnsi="Times New Roman" w:cs="Times New Roman"/>
          <w:sz w:val="24"/>
          <w:szCs w:val="24"/>
        </w:rPr>
        <w:t>n</w:t>
      </w:r>
      <w:r w:rsidR="00130BD9">
        <w:rPr>
          <w:rFonts w:ascii="Times New Roman" w:hAnsi="Times New Roman" w:cs="Times New Roman"/>
          <w:sz w:val="24"/>
          <w:szCs w:val="24"/>
        </w:rPr>
        <w:t xml:space="preserve"> existir diferencias respecto de la intensidad con que aparece en cada uno. Aprovecho para decir que en la Unión Europea</w:t>
      </w:r>
      <w:r w:rsidR="006A43A5">
        <w:rPr>
          <w:rFonts w:ascii="Times New Roman" w:hAnsi="Times New Roman" w:cs="Times New Roman"/>
          <w:sz w:val="24"/>
          <w:szCs w:val="24"/>
        </w:rPr>
        <w:t>,</w:t>
      </w:r>
      <w:r w:rsidR="00130BD9">
        <w:rPr>
          <w:rFonts w:ascii="Times New Roman" w:hAnsi="Times New Roman" w:cs="Times New Roman"/>
          <w:sz w:val="24"/>
          <w:szCs w:val="24"/>
        </w:rPr>
        <w:t xml:space="preserve"> gracias al proceso de armonización </w:t>
      </w:r>
      <w:r w:rsidR="006A43A5">
        <w:rPr>
          <w:rFonts w:ascii="Times New Roman" w:hAnsi="Times New Roman" w:cs="Times New Roman"/>
          <w:sz w:val="24"/>
          <w:szCs w:val="24"/>
        </w:rPr>
        <w:t xml:space="preserve">del derecho </w:t>
      </w:r>
      <w:r w:rsidR="00130BD9">
        <w:rPr>
          <w:rFonts w:ascii="Times New Roman" w:hAnsi="Times New Roman" w:cs="Times New Roman"/>
          <w:sz w:val="24"/>
          <w:szCs w:val="24"/>
        </w:rPr>
        <w:t xml:space="preserve">de los Estados se está llegando a una </w:t>
      </w:r>
      <w:r w:rsidR="006A43A5">
        <w:rPr>
          <w:rFonts w:ascii="Times New Roman" w:hAnsi="Times New Roman" w:cs="Times New Roman"/>
          <w:sz w:val="24"/>
          <w:szCs w:val="24"/>
        </w:rPr>
        <w:t xml:space="preserve">verdadera </w:t>
      </w:r>
      <w:r w:rsidR="00130BD9">
        <w:rPr>
          <w:rFonts w:ascii="Times New Roman" w:hAnsi="Times New Roman" w:cs="Times New Roman"/>
          <w:sz w:val="24"/>
          <w:szCs w:val="24"/>
        </w:rPr>
        <w:t>homogeneización del derecho en los campos</w:t>
      </w:r>
      <w:r w:rsidR="006A43A5">
        <w:rPr>
          <w:rFonts w:ascii="Times New Roman" w:hAnsi="Times New Roman" w:cs="Times New Roman"/>
          <w:sz w:val="24"/>
          <w:szCs w:val="24"/>
        </w:rPr>
        <w:t xml:space="preserve"> que afectan a nuestra materia con grave desconocimiento acerca de lo que el derecho es,</w:t>
      </w:r>
      <w:r w:rsidR="002B7701">
        <w:rPr>
          <w:rFonts w:ascii="Times New Roman" w:hAnsi="Times New Roman" w:cs="Times New Roman"/>
          <w:sz w:val="24"/>
          <w:szCs w:val="24"/>
        </w:rPr>
        <w:t xml:space="preserve"> que</w:t>
      </w:r>
      <w:r w:rsidR="006A43A5">
        <w:rPr>
          <w:rFonts w:ascii="Times New Roman" w:hAnsi="Times New Roman" w:cs="Times New Roman"/>
          <w:sz w:val="24"/>
          <w:szCs w:val="24"/>
        </w:rPr>
        <w:t xml:space="preserve"> esencia </w:t>
      </w:r>
      <w:r w:rsidR="002B7701">
        <w:rPr>
          <w:rFonts w:ascii="Times New Roman" w:hAnsi="Times New Roman" w:cs="Times New Roman"/>
          <w:sz w:val="24"/>
          <w:szCs w:val="24"/>
        </w:rPr>
        <w:t>consiste, como</w:t>
      </w:r>
      <w:r w:rsidR="006A43A5">
        <w:rPr>
          <w:rFonts w:ascii="Times New Roman" w:hAnsi="Times New Roman" w:cs="Times New Roman"/>
          <w:sz w:val="24"/>
          <w:szCs w:val="24"/>
        </w:rPr>
        <w:t xml:space="preserve"> captó de ma</w:t>
      </w:r>
      <w:r w:rsidR="005E51E3">
        <w:rPr>
          <w:rFonts w:ascii="Times New Roman" w:hAnsi="Times New Roman" w:cs="Times New Roman"/>
          <w:sz w:val="24"/>
          <w:szCs w:val="24"/>
        </w:rPr>
        <w:t>nera envidiable ORTEGA Y GASSET</w:t>
      </w:r>
      <w:r w:rsidR="002B7701">
        <w:rPr>
          <w:rFonts w:ascii="Times New Roman" w:hAnsi="Times New Roman" w:cs="Times New Roman"/>
          <w:sz w:val="24"/>
          <w:szCs w:val="24"/>
        </w:rPr>
        <w:t>, en</w:t>
      </w:r>
      <w:r w:rsidR="006A43A5">
        <w:rPr>
          <w:rFonts w:ascii="Times New Roman" w:hAnsi="Times New Roman" w:cs="Times New Roman"/>
          <w:sz w:val="24"/>
          <w:szCs w:val="24"/>
        </w:rPr>
        <w:t xml:space="preserve"> “la piel de un pueblo”. </w:t>
      </w:r>
    </w:p>
    <w:p w:rsidR="00130BD9" w:rsidRDefault="006A43A5" w:rsidP="00F25A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 de advertir</w:t>
      </w:r>
      <w:r w:rsidR="00130BD9">
        <w:rPr>
          <w:rFonts w:ascii="Times New Roman" w:hAnsi="Times New Roman" w:cs="Times New Roman"/>
          <w:sz w:val="24"/>
          <w:szCs w:val="24"/>
        </w:rPr>
        <w:t xml:space="preserve"> desde ahora que no participo en modo alguno de las tesis que consideran que este sector del derecho</w:t>
      </w:r>
      <w:r>
        <w:rPr>
          <w:rFonts w:ascii="Times New Roman" w:hAnsi="Times New Roman" w:cs="Times New Roman"/>
          <w:sz w:val="24"/>
          <w:szCs w:val="24"/>
        </w:rPr>
        <w:t>,</w:t>
      </w:r>
      <w:r w:rsidR="00130BD9">
        <w:rPr>
          <w:rFonts w:ascii="Times New Roman" w:hAnsi="Times New Roman" w:cs="Times New Roman"/>
          <w:sz w:val="24"/>
          <w:szCs w:val="24"/>
        </w:rPr>
        <w:t xml:space="preserve"> que a veces se llama de la economía o derecho económico y que da lugar a los variados y cada vez más diversificados</w:t>
      </w:r>
      <w:r w:rsidR="002810B6">
        <w:rPr>
          <w:rFonts w:ascii="Times New Roman" w:hAnsi="Times New Roman" w:cs="Times New Roman"/>
          <w:sz w:val="24"/>
          <w:szCs w:val="24"/>
        </w:rPr>
        <w:t xml:space="preserve"> “derechos regulatorios”</w:t>
      </w:r>
      <w:r w:rsidR="00130BD9">
        <w:rPr>
          <w:rFonts w:ascii="Times New Roman" w:hAnsi="Times New Roman" w:cs="Times New Roman"/>
          <w:sz w:val="24"/>
          <w:szCs w:val="24"/>
        </w:rPr>
        <w:t xml:space="preserve"> aunque </w:t>
      </w:r>
      <w:r w:rsidR="002810B6">
        <w:rPr>
          <w:rFonts w:ascii="Times New Roman" w:hAnsi="Times New Roman" w:cs="Times New Roman"/>
          <w:sz w:val="24"/>
          <w:szCs w:val="24"/>
        </w:rPr>
        <w:t xml:space="preserve">se afirme </w:t>
      </w:r>
      <w:r w:rsidR="00130BD9">
        <w:rPr>
          <w:rFonts w:ascii="Times New Roman" w:hAnsi="Times New Roman" w:cs="Times New Roman"/>
          <w:sz w:val="24"/>
          <w:szCs w:val="24"/>
        </w:rPr>
        <w:t>sobre datos que no deberían se</w:t>
      </w:r>
      <w:r>
        <w:rPr>
          <w:rFonts w:ascii="Times New Roman" w:hAnsi="Times New Roman" w:cs="Times New Roman"/>
          <w:sz w:val="24"/>
          <w:szCs w:val="24"/>
        </w:rPr>
        <w:t>r</w:t>
      </w:r>
      <w:r w:rsidR="00130BD9">
        <w:rPr>
          <w:rFonts w:ascii="Times New Roman" w:hAnsi="Times New Roman" w:cs="Times New Roman"/>
          <w:sz w:val="24"/>
          <w:szCs w:val="24"/>
        </w:rPr>
        <w:t xml:space="preserve"> relevantes</w:t>
      </w:r>
      <w:r w:rsidR="002810B6">
        <w:rPr>
          <w:rFonts w:ascii="Times New Roman" w:hAnsi="Times New Roman" w:cs="Times New Roman"/>
          <w:sz w:val="24"/>
          <w:szCs w:val="24"/>
        </w:rPr>
        <w:t>, cumple la función normativa en el terreno</w:t>
      </w:r>
      <w:r w:rsidR="00130BD9">
        <w:rPr>
          <w:rFonts w:ascii="Times New Roman" w:hAnsi="Times New Roman" w:cs="Times New Roman"/>
          <w:sz w:val="24"/>
          <w:szCs w:val="24"/>
        </w:rPr>
        <w:t xml:space="preserve"> del llamado marco institucional del mercado. Por el contrario, </w:t>
      </w:r>
      <w:r w:rsidR="002810B6">
        <w:rPr>
          <w:rFonts w:ascii="Times New Roman" w:hAnsi="Times New Roman" w:cs="Times New Roman"/>
          <w:sz w:val="24"/>
          <w:szCs w:val="24"/>
        </w:rPr>
        <w:t xml:space="preserve">una concepción como la que repudio </w:t>
      </w:r>
      <w:r w:rsidR="00130BD9">
        <w:rPr>
          <w:rFonts w:ascii="Times New Roman" w:hAnsi="Times New Roman" w:cs="Times New Roman"/>
          <w:sz w:val="24"/>
          <w:szCs w:val="24"/>
        </w:rPr>
        <w:t>representa sofocar el mercado y, en consecuencia, te</w:t>
      </w:r>
      <w:r w:rsidR="002810B6">
        <w:rPr>
          <w:rFonts w:ascii="Times New Roman" w:hAnsi="Times New Roman" w:cs="Times New Roman"/>
          <w:sz w:val="24"/>
          <w:szCs w:val="24"/>
        </w:rPr>
        <w:t>rminar con los fines</w:t>
      </w:r>
      <w:r w:rsidR="000B1FC9">
        <w:rPr>
          <w:rFonts w:ascii="Times New Roman" w:hAnsi="Times New Roman" w:cs="Times New Roman"/>
          <w:sz w:val="24"/>
          <w:szCs w:val="24"/>
        </w:rPr>
        <w:t>,</w:t>
      </w:r>
      <w:r w:rsidR="002810B6">
        <w:rPr>
          <w:rFonts w:ascii="Times New Roman" w:hAnsi="Times New Roman" w:cs="Times New Roman"/>
          <w:sz w:val="24"/>
          <w:szCs w:val="24"/>
        </w:rPr>
        <w:t xml:space="preserve"> sociales sí</w:t>
      </w:r>
      <w:r w:rsidR="00130BD9">
        <w:rPr>
          <w:rFonts w:ascii="Times New Roman" w:hAnsi="Times New Roman" w:cs="Times New Roman"/>
          <w:sz w:val="24"/>
          <w:szCs w:val="24"/>
        </w:rPr>
        <w:t xml:space="preserve"> pero</w:t>
      </w:r>
      <w:r w:rsidR="000B1FC9">
        <w:rPr>
          <w:rFonts w:ascii="Times New Roman" w:hAnsi="Times New Roman" w:cs="Times New Roman"/>
          <w:sz w:val="24"/>
          <w:szCs w:val="24"/>
        </w:rPr>
        <w:t xml:space="preserve"> a la vez</w:t>
      </w:r>
      <w:r w:rsidR="00130BD9">
        <w:rPr>
          <w:rFonts w:ascii="Times New Roman" w:hAnsi="Times New Roman" w:cs="Times New Roman"/>
          <w:sz w:val="24"/>
          <w:szCs w:val="24"/>
        </w:rPr>
        <w:t xml:space="preserve"> respetuosos con el ser de la persona </w:t>
      </w:r>
      <w:r w:rsidR="002810B6">
        <w:rPr>
          <w:rFonts w:ascii="Times New Roman" w:hAnsi="Times New Roman" w:cs="Times New Roman"/>
          <w:sz w:val="24"/>
          <w:szCs w:val="24"/>
        </w:rPr>
        <w:t>respecto de la que la sociabilidad</w:t>
      </w:r>
      <w:r w:rsidR="00130BD9">
        <w:rPr>
          <w:rFonts w:ascii="Times New Roman" w:hAnsi="Times New Roman" w:cs="Times New Roman"/>
          <w:sz w:val="24"/>
          <w:szCs w:val="24"/>
        </w:rPr>
        <w:t xml:space="preserve"> es una vertiente que no debe subsumirla</w:t>
      </w:r>
      <w:r w:rsidR="000B1FC9">
        <w:rPr>
          <w:rFonts w:ascii="Times New Roman" w:hAnsi="Times New Roman" w:cs="Times New Roman"/>
          <w:sz w:val="24"/>
          <w:szCs w:val="24"/>
        </w:rPr>
        <w:t>,</w:t>
      </w:r>
      <w:r w:rsidR="00130BD9">
        <w:rPr>
          <w:rFonts w:ascii="Times New Roman" w:hAnsi="Times New Roman" w:cs="Times New Roman"/>
          <w:sz w:val="24"/>
          <w:szCs w:val="24"/>
        </w:rPr>
        <w:t xml:space="preserve"> </w:t>
      </w:r>
      <w:r w:rsidR="002810B6">
        <w:rPr>
          <w:rFonts w:ascii="Times New Roman" w:hAnsi="Times New Roman" w:cs="Times New Roman"/>
          <w:sz w:val="24"/>
          <w:szCs w:val="24"/>
        </w:rPr>
        <w:t>bajo</w:t>
      </w:r>
      <w:r w:rsidR="0082411F">
        <w:rPr>
          <w:rFonts w:ascii="Times New Roman" w:hAnsi="Times New Roman" w:cs="Times New Roman"/>
          <w:sz w:val="24"/>
          <w:szCs w:val="24"/>
        </w:rPr>
        <w:t xml:space="preserve"> la falsa apariencia de que de ésta manera se aseguran los fines sociales beneficiosos del mercado </w:t>
      </w:r>
      <w:r w:rsidR="002810B6">
        <w:rPr>
          <w:rFonts w:ascii="Times New Roman" w:hAnsi="Times New Roman" w:cs="Times New Roman"/>
          <w:sz w:val="24"/>
          <w:szCs w:val="24"/>
        </w:rPr>
        <w:t>y se evita</w:t>
      </w:r>
      <w:r w:rsidR="000B1FC9">
        <w:rPr>
          <w:rFonts w:ascii="Times New Roman" w:hAnsi="Times New Roman" w:cs="Times New Roman"/>
          <w:sz w:val="24"/>
          <w:szCs w:val="24"/>
        </w:rPr>
        <w:t>n</w:t>
      </w:r>
      <w:r w:rsidR="0082411F">
        <w:rPr>
          <w:rFonts w:ascii="Times New Roman" w:hAnsi="Times New Roman" w:cs="Times New Roman"/>
          <w:sz w:val="24"/>
          <w:szCs w:val="24"/>
        </w:rPr>
        <w:t xml:space="preserve"> los fines maléficos que se atribuyen</w:t>
      </w:r>
      <w:r w:rsidR="002810B6">
        <w:rPr>
          <w:rFonts w:ascii="Times New Roman" w:hAnsi="Times New Roman" w:cs="Times New Roman"/>
          <w:sz w:val="24"/>
          <w:szCs w:val="24"/>
        </w:rPr>
        <w:t>,</w:t>
      </w:r>
      <w:r w:rsidR="0082411F">
        <w:rPr>
          <w:rFonts w:ascii="Times New Roman" w:hAnsi="Times New Roman" w:cs="Times New Roman"/>
          <w:sz w:val="24"/>
          <w:szCs w:val="24"/>
        </w:rPr>
        <w:t xml:space="preserve"> sin ningún motivo racionalmente justificado</w:t>
      </w:r>
      <w:r w:rsidR="000B1FC9">
        <w:rPr>
          <w:rFonts w:ascii="Times New Roman" w:hAnsi="Times New Roman" w:cs="Times New Roman"/>
          <w:sz w:val="24"/>
          <w:szCs w:val="24"/>
        </w:rPr>
        <w:t>,</w:t>
      </w:r>
      <w:r w:rsidR="0082411F">
        <w:rPr>
          <w:rFonts w:ascii="Times New Roman" w:hAnsi="Times New Roman" w:cs="Times New Roman"/>
          <w:sz w:val="24"/>
          <w:szCs w:val="24"/>
        </w:rPr>
        <w:t xml:space="preserve"> al mercado abandonado a su espontaneidad.</w:t>
      </w:r>
    </w:p>
    <w:p w:rsidR="00AF2CA5" w:rsidRDefault="00AF2CA5" w:rsidP="00F25A5B">
      <w:pPr>
        <w:spacing w:line="360" w:lineRule="auto"/>
        <w:jc w:val="both"/>
        <w:rPr>
          <w:rFonts w:ascii="Times New Roman" w:hAnsi="Times New Roman" w:cs="Times New Roman"/>
          <w:sz w:val="24"/>
          <w:szCs w:val="24"/>
        </w:rPr>
      </w:pPr>
      <w:r>
        <w:rPr>
          <w:rFonts w:ascii="Times New Roman" w:hAnsi="Times New Roman" w:cs="Times New Roman"/>
          <w:sz w:val="24"/>
          <w:szCs w:val="24"/>
        </w:rPr>
        <w:t>4. LA EMPRESARIALIDAD</w:t>
      </w:r>
      <w:r w:rsidR="00B5768D">
        <w:rPr>
          <w:rFonts w:ascii="Times New Roman" w:hAnsi="Times New Roman" w:cs="Times New Roman"/>
          <w:sz w:val="24"/>
          <w:szCs w:val="24"/>
        </w:rPr>
        <w:t>. EL EMPRESARIO</w:t>
      </w:r>
    </w:p>
    <w:p w:rsidR="00AA0F4C" w:rsidRDefault="00AA0F4C" w:rsidP="00F25A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mercado no puede concebirse sin contar con la acción del empresario. Por ello merece que </w:t>
      </w:r>
      <w:r w:rsidR="002810B6">
        <w:rPr>
          <w:rFonts w:ascii="Times New Roman" w:hAnsi="Times New Roman" w:cs="Times New Roman"/>
          <w:sz w:val="24"/>
          <w:szCs w:val="24"/>
        </w:rPr>
        <w:t xml:space="preserve">le </w:t>
      </w:r>
      <w:r>
        <w:rPr>
          <w:rFonts w:ascii="Times New Roman" w:hAnsi="Times New Roman" w:cs="Times New Roman"/>
          <w:sz w:val="24"/>
          <w:szCs w:val="24"/>
        </w:rPr>
        <w:t>dediquemos una especial atención.</w:t>
      </w:r>
    </w:p>
    <w:p w:rsidR="00AA0F4C" w:rsidRDefault="00AA0F4C" w:rsidP="00F25A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hablar de </w:t>
      </w:r>
      <w:proofErr w:type="spellStart"/>
      <w:r>
        <w:rPr>
          <w:rFonts w:ascii="Times New Roman" w:hAnsi="Times New Roman" w:cs="Times New Roman"/>
          <w:sz w:val="24"/>
          <w:szCs w:val="24"/>
        </w:rPr>
        <w:t>empresarialidad</w:t>
      </w:r>
      <w:proofErr w:type="spellEnd"/>
      <w:r>
        <w:rPr>
          <w:rStyle w:val="Refdenotaalpie"/>
          <w:rFonts w:ascii="Times New Roman" w:hAnsi="Times New Roman" w:cs="Times New Roman"/>
          <w:sz w:val="24"/>
          <w:szCs w:val="24"/>
        </w:rPr>
        <w:footnoteReference w:id="17"/>
      </w:r>
      <w:r>
        <w:rPr>
          <w:rFonts w:ascii="Times New Roman" w:hAnsi="Times New Roman" w:cs="Times New Roman"/>
          <w:sz w:val="24"/>
          <w:szCs w:val="24"/>
        </w:rPr>
        <w:t xml:space="preserve"> se alude al modo específico de actuar del empresario; en rigor, a la función que cumple con su actuar. Si la acción del empresario es especial</w:t>
      </w:r>
      <w:r w:rsidR="002810B6">
        <w:rPr>
          <w:rFonts w:ascii="Times New Roman" w:hAnsi="Times New Roman" w:cs="Times New Roman"/>
          <w:sz w:val="24"/>
          <w:szCs w:val="24"/>
        </w:rPr>
        <w:t>,</w:t>
      </w:r>
      <w:r>
        <w:rPr>
          <w:rFonts w:ascii="Times New Roman" w:hAnsi="Times New Roman" w:cs="Times New Roman"/>
          <w:sz w:val="24"/>
          <w:szCs w:val="24"/>
        </w:rPr>
        <w:t xml:space="preserve"> no debemos confundirla ni con la acción de </w:t>
      </w:r>
      <w:r w:rsidRPr="002810B6">
        <w:rPr>
          <w:rFonts w:ascii="Times New Roman" w:hAnsi="Times New Roman" w:cs="Times New Roman"/>
          <w:i/>
          <w:sz w:val="24"/>
          <w:szCs w:val="24"/>
        </w:rPr>
        <w:t>consumo</w:t>
      </w:r>
      <w:r>
        <w:rPr>
          <w:rFonts w:ascii="Times New Roman" w:hAnsi="Times New Roman" w:cs="Times New Roman"/>
          <w:sz w:val="24"/>
          <w:szCs w:val="24"/>
        </w:rPr>
        <w:t xml:space="preserve"> ni tampoco con la acción de </w:t>
      </w:r>
      <w:r w:rsidRPr="002810B6">
        <w:rPr>
          <w:rFonts w:ascii="Times New Roman" w:hAnsi="Times New Roman" w:cs="Times New Roman"/>
          <w:i/>
          <w:sz w:val="24"/>
          <w:szCs w:val="24"/>
        </w:rPr>
        <w:t>producción</w:t>
      </w:r>
      <w:r>
        <w:rPr>
          <w:rFonts w:ascii="Times New Roman" w:hAnsi="Times New Roman" w:cs="Times New Roman"/>
          <w:sz w:val="24"/>
          <w:szCs w:val="24"/>
        </w:rPr>
        <w:t xml:space="preserve">. </w:t>
      </w:r>
      <w:r w:rsidR="002810B6">
        <w:rPr>
          <w:rFonts w:ascii="Times New Roman" w:hAnsi="Times New Roman" w:cs="Times New Roman"/>
          <w:sz w:val="24"/>
          <w:szCs w:val="24"/>
        </w:rPr>
        <w:t>L</w:t>
      </w:r>
      <w:r>
        <w:rPr>
          <w:rFonts w:ascii="Times New Roman" w:hAnsi="Times New Roman" w:cs="Times New Roman"/>
          <w:sz w:val="24"/>
          <w:szCs w:val="24"/>
        </w:rPr>
        <w:t xml:space="preserve">a </w:t>
      </w:r>
      <w:proofErr w:type="spellStart"/>
      <w:r>
        <w:rPr>
          <w:rFonts w:ascii="Times New Roman" w:hAnsi="Times New Roman" w:cs="Times New Roman"/>
          <w:sz w:val="24"/>
          <w:szCs w:val="24"/>
        </w:rPr>
        <w:t>empresarialidad</w:t>
      </w:r>
      <w:proofErr w:type="spellEnd"/>
      <w:r>
        <w:rPr>
          <w:rFonts w:ascii="Times New Roman" w:hAnsi="Times New Roman" w:cs="Times New Roman"/>
          <w:sz w:val="24"/>
          <w:szCs w:val="24"/>
        </w:rPr>
        <w:t xml:space="preserve"> se resuelve en la coordinación de ambas acciones. Del acierto en esa coor</w:t>
      </w:r>
      <w:r w:rsidR="002810B6">
        <w:rPr>
          <w:rFonts w:ascii="Times New Roman" w:hAnsi="Times New Roman" w:cs="Times New Roman"/>
          <w:sz w:val="24"/>
          <w:szCs w:val="24"/>
        </w:rPr>
        <w:t>dinación depende precisamente un</w:t>
      </w:r>
      <w:r>
        <w:rPr>
          <w:rFonts w:ascii="Times New Roman" w:hAnsi="Times New Roman" w:cs="Times New Roman"/>
          <w:sz w:val="24"/>
          <w:szCs w:val="24"/>
        </w:rPr>
        <w:t xml:space="preserve"> </w:t>
      </w:r>
      <w:r w:rsidRPr="000B1FC9">
        <w:rPr>
          <w:rFonts w:ascii="Times New Roman" w:hAnsi="Times New Roman" w:cs="Times New Roman"/>
          <w:i/>
          <w:sz w:val="24"/>
          <w:szCs w:val="24"/>
        </w:rPr>
        <w:t>beneficio del empresario</w:t>
      </w:r>
      <w:r w:rsidR="002810B6">
        <w:rPr>
          <w:rFonts w:ascii="Times New Roman" w:hAnsi="Times New Roman" w:cs="Times New Roman"/>
          <w:sz w:val="24"/>
          <w:szCs w:val="24"/>
        </w:rPr>
        <w:t xml:space="preserve"> que,  como es natural, </w:t>
      </w:r>
      <w:r w:rsidR="000B1FC9">
        <w:rPr>
          <w:rFonts w:ascii="Times New Roman" w:hAnsi="Times New Roman" w:cs="Times New Roman"/>
          <w:sz w:val="24"/>
          <w:szCs w:val="24"/>
        </w:rPr>
        <w:t xml:space="preserve">le </w:t>
      </w:r>
      <w:r w:rsidR="002810B6">
        <w:rPr>
          <w:rFonts w:ascii="Times New Roman" w:hAnsi="Times New Roman" w:cs="Times New Roman"/>
          <w:sz w:val="24"/>
          <w:szCs w:val="24"/>
        </w:rPr>
        <w:t>corresponde a</w:t>
      </w:r>
      <w:r w:rsidR="000B1FC9">
        <w:rPr>
          <w:rFonts w:ascii="Times New Roman" w:hAnsi="Times New Roman" w:cs="Times New Roman"/>
          <w:sz w:val="24"/>
          <w:szCs w:val="24"/>
        </w:rPr>
        <w:t xml:space="preserve"> él.</w:t>
      </w:r>
    </w:p>
    <w:p w:rsidR="0086283F" w:rsidRDefault="0086283F" w:rsidP="00F25A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concepción dinámica del mercado que responda a su verdadera naturaleza y función solo se puede alcanzar mediante la consideración del significado de la </w:t>
      </w:r>
      <w:proofErr w:type="spellStart"/>
      <w:r>
        <w:rPr>
          <w:rFonts w:ascii="Times New Roman" w:hAnsi="Times New Roman" w:cs="Times New Roman"/>
          <w:sz w:val="24"/>
          <w:szCs w:val="24"/>
        </w:rPr>
        <w:t>empresarialidad</w:t>
      </w:r>
      <w:proofErr w:type="spellEnd"/>
      <w:r>
        <w:rPr>
          <w:rFonts w:ascii="Times New Roman" w:hAnsi="Times New Roman" w:cs="Times New Roman"/>
          <w:sz w:val="24"/>
          <w:szCs w:val="24"/>
        </w:rPr>
        <w:t xml:space="preserve"> como modo de acción del empresario. El empresario convierte al mercado en verdadero </w:t>
      </w:r>
      <w:r w:rsidRPr="0014002B">
        <w:rPr>
          <w:rFonts w:ascii="Times New Roman" w:hAnsi="Times New Roman" w:cs="Times New Roman"/>
          <w:i/>
          <w:sz w:val="24"/>
          <w:szCs w:val="24"/>
        </w:rPr>
        <w:t>proceso de coordinación</w:t>
      </w:r>
      <w:r>
        <w:rPr>
          <w:rFonts w:ascii="Times New Roman" w:hAnsi="Times New Roman" w:cs="Times New Roman"/>
          <w:sz w:val="24"/>
          <w:szCs w:val="24"/>
        </w:rPr>
        <w:t xml:space="preserve"> mediante el descubrimiento de nuevos recursos e incluso de nuevos fines. El empresario está lejos de ser el </w:t>
      </w:r>
      <w:r w:rsidRPr="0014002B">
        <w:rPr>
          <w:rFonts w:ascii="Times New Roman" w:hAnsi="Times New Roman" w:cs="Times New Roman"/>
          <w:i/>
          <w:sz w:val="24"/>
          <w:szCs w:val="24"/>
        </w:rPr>
        <w:t xml:space="preserve">homo </w:t>
      </w:r>
      <w:proofErr w:type="spellStart"/>
      <w:r w:rsidRPr="0014002B">
        <w:rPr>
          <w:rFonts w:ascii="Times New Roman" w:hAnsi="Times New Roman" w:cs="Times New Roman"/>
          <w:i/>
          <w:sz w:val="24"/>
          <w:szCs w:val="24"/>
        </w:rPr>
        <w:t>oeconomicus</w:t>
      </w:r>
      <w:proofErr w:type="spellEnd"/>
      <w:r w:rsidRPr="0014002B">
        <w:rPr>
          <w:rFonts w:ascii="Times New Roman" w:hAnsi="Times New Roman" w:cs="Times New Roman"/>
          <w:i/>
          <w:sz w:val="24"/>
          <w:szCs w:val="24"/>
        </w:rPr>
        <w:t xml:space="preserve"> </w:t>
      </w:r>
      <w:r>
        <w:rPr>
          <w:rFonts w:ascii="Times New Roman" w:hAnsi="Times New Roman" w:cs="Times New Roman"/>
          <w:sz w:val="24"/>
          <w:szCs w:val="24"/>
        </w:rPr>
        <w:t xml:space="preserve">para ser el verdadero </w:t>
      </w:r>
      <w:r w:rsidRPr="0014002B">
        <w:rPr>
          <w:rFonts w:ascii="Times New Roman" w:hAnsi="Times New Roman" w:cs="Times New Roman"/>
          <w:i/>
          <w:sz w:val="24"/>
          <w:szCs w:val="24"/>
        </w:rPr>
        <w:t xml:space="preserve">homo </w:t>
      </w:r>
      <w:proofErr w:type="spellStart"/>
      <w:r w:rsidRPr="0014002B">
        <w:rPr>
          <w:rFonts w:ascii="Times New Roman" w:hAnsi="Times New Roman" w:cs="Times New Roman"/>
          <w:i/>
          <w:sz w:val="24"/>
          <w:szCs w:val="24"/>
        </w:rPr>
        <w:t>agens</w:t>
      </w:r>
      <w:proofErr w:type="spellEnd"/>
      <w:r w:rsidR="002810B6">
        <w:rPr>
          <w:rFonts w:ascii="Times New Roman" w:hAnsi="Times New Roman" w:cs="Times New Roman"/>
          <w:sz w:val="24"/>
          <w:szCs w:val="24"/>
        </w:rPr>
        <w:t xml:space="preserve"> previsto por von MISES</w:t>
      </w:r>
      <w:r>
        <w:rPr>
          <w:rFonts w:ascii="Times New Roman" w:hAnsi="Times New Roman" w:cs="Times New Roman"/>
          <w:sz w:val="24"/>
          <w:szCs w:val="24"/>
        </w:rPr>
        <w:t xml:space="preserve"> que “no solo está provisto de la tendencia a perseguir sus fines eficientemente, una vez que los fines y los medios se</w:t>
      </w:r>
      <w:r w:rsidR="000F1F90">
        <w:rPr>
          <w:rFonts w:ascii="Times New Roman" w:hAnsi="Times New Roman" w:cs="Times New Roman"/>
          <w:sz w:val="24"/>
          <w:szCs w:val="24"/>
        </w:rPr>
        <w:t xml:space="preserve"> </w:t>
      </w:r>
      <w:r>
        <w:rPr>
          <w:rFonts w:ascii="Times New Roman" w:hAnsi="Times New Roman" w:cs="Times New Roman"/>
          <w:sz w:val="24"/>
          <w:szCs w:val="24"/>
        </w:rPr>
        <w:lastRenderedPageBreak/>
        <w:t>han identificado con claridad, sino también del impulso y la perspicacia que se precisa para definir los fines a alcanzar y los medios disponibles</w:t>
      </w:r>
      <w:r>
        <w:rPr>
          <w:rStyle w:val="Refdenotaalpie"/>
          <w:rFonts w:ascii="Times New Roman" w:hAnsi="Times New Roman" w:cs="Times New Roman"/>
          <w:sz w:val="24"/>
          <w:szCs w:val="24"/>
        </w:rPr>
        <w:footnoteReference w:id="18"/>
      </w:r>
      <w:r w:rsidR="004A7FBE">
        <w:rPr>
          <w:rFonts w:ascii="Times New Roman" w:hAnsi="Times New Roman" w:cs="Times New Roman"/>
          <w:sz w:val="24"/>
          <w:szCs w:val="24"/>
        </w:rPr>
        <w:t>”.</w:t>
      </w:r>
    </w:p>
    <w:p w:rsidR="00526D05" w:rsidRDefault="00526D05" w:rsidP="00A231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 papel que juega el empresario se deduce </w:t>
      </w:r>
      <w:r w:rsidR="00A23132">
        <w:rPr>
          <w:rFonts w:ascii="Times New Roman" w:hAnsi="Times New Roman" w:cs="Times New Roman"/>
          <w:sz w:val="24"/>
          <w:szCs w:val="24"/>
        </w:rPr>
        <w:t xml:space="preserve">la verdadera condición del mercado como </w:t>
      </w:r>
      <w:r w:rsidR="00A23132" w:rsidRPr="00A23132">
        <w:rPr>
          <w:rFonts w:ascii="Times New Roman" w:hAnsi="Times New Roman" w:cs="Times New Roman"/>
          <w:i/>
          <w:sz w:val="24"/>
          <w:szCs w:val="24"/>
        </w:rPr>
        <w:t>proceso</w:t>
      </w:r>
      <w:r w:rsidR="00A23132">
        <w:rPr>
          <w:rFonts w:ascii="Times New Roman" w:hAnsi="Times New Roman" w:cs="Times New Roman"/>
          <w:i/>
          <w:sz w:val="24"/>
          <w:szCs w:val="24"/>
        </w:rPr>
        <w:t xml:space="preserve"> </w:t>
      </w:r>
      <w:r w:rsidR="00A23132">
        <w:rPr>
          <w:rFonts w:ascii="Times New Roman" w:hAnsi="Times New Roman" w:cs="Times New Roman"/>
          <w:sz w:val="24"/>
          <w:szCs w:val="24"/>
        </w:rPr>
        <w:t xml:space="preserve">que nada tiene que ver con un </w:t>
      </w:r>
      <w:r w:rsidR="00A23132" w:rsidRPr="004A7FBE">
        <w:rPr>
          <w:rFonts w:ascii="Times New Roman" w:hAnsi="Times New Roman" w:cs="Times New Roman"/>
          <w:i/>
          <w:sz w:val="24"/>
          <w:szCs w:val="24"/>
        </w:rPr>
        <w:t>juego de suma cero</w:t>
      </w:r>
      <w:r w:rsidR="00A23132">
        <w:rPr>
          <w:rFonts w:ascii="Times New Roman" w:hAnsi="Times New Roman" w:cs="Times New Roman"/>
          <w:sz w:val="24"/>
          <w:szCs w:val="24"/>
        </w:rPr>
        <w:t xml:space="preserve"> ni de él puede predicarse en ningún sentido un estado de </w:t>
      </w:r>
      <w:r w:rsidR="00A23132" w:rsidRPr="000B1FC9">
        <w:rPr>
          <w:rFonts w:ascii="Times New Roman" w:hAnsi="Times New Roman" w:cs="Times New Roman"/>
          <w:i/>
          <w:sz w:val="24"/>
          <w:szCs w:val="24"/>
        </w:rPr>
        <w:t>equilibrio</w:t>
      </w:r>
      <w:r w:rsidR="00A23132">
        <w:rPr>
          <w:rFonts w:ascii="Times New Roman" w:hAnsi="Times New Roman" w:cs="Times New Roman"/>
          <w:sz w:val="24"/>
          <w:szCs w:val="24"/>
        </w:rPr>
        <w:t xml:space="preserve"> en el orden </w:t>
      </w:r>
      <w:proofErr w:type="spellStart"/>
      <w:r w:rsidR="00A23132">
        <w:rPr>
          <w:rFonts w:ascii="Times New Roman" w:hAnsi="Times New Roman" w:cs="Times New Roman"/>
          <w:sz w:val="24"/>
          <w:szCs w:val="24"/>
        </w:rPr>
        <w:t>paretiano</w:t>
      </w:r>
      <w:proofErr w:type="spellEnd"/>
      <w:r w:rsidR="000B1FC9">
        <w:rPr>
          <w:rFonts w:ascii="Times New Roman" w:hAnsi="Times New Roman" w:cs="Times New Roman"/>
          <w:sz w:val="24"/>
          <w:szCs w:val="24"/>
        </w:rPr>
        <w:t xml:space="preserve"> que</w:t>
      </w:r>
      <w:r w:rsidR="00A23132">
        <w:rPr>
          <w:rFonts w:ascii="Times New Roman" w:hAnsi="Times New Roman" w:cs="Times New Roman"/>
          <w:sz w:val="24"/>
          <w:szCs w:val="24"/>
        </w:rPr>
        <w:t xml:space="preserve"> significaría una situación de </w:t>
      </w:r>
      <w:r w:rsidR="00A23132" w:rsidRPr="00A23132">
        <w:rPr>
          <w:rFonts w:ascii="Times New Roman" w:hAnsi="Times New Roman" w:cs="Times New Roman"/>
          <w:i/>
          <w:sz w:val="24"/>
          <w:szCs w:val="24"/>
        </w:rPr>
        <w:t>competencia</w:t>
      </w:r>
      <w:r w:rsidR="00A23132">
        <w:rPr>
          <w:rFonts w:ascii="Times New Roman" w:hAnsi="Times New Roman" w:cs="Times New Roman"/>
          <w:sz w:val="24"/>
          <w:szCs w:val="24"/>
        </w:rPr>
        <w:t xml:space="preserve"> </w:t>
      </w:r>
      <w:r w:rsidR="00A23132" w:rsidRPr="00A23132">
        <w:rPr>
          <w:rFonts w:ascii="Times New Roman" w:hAnsi="Times New Roman" w:cs="Times New Roman"/>
          <w:i/>
          <w:sz w:val="24"/>
          <w:szCs w:val="24"/>
        </w:rPr>
        <w:t>perfecta</w:t>
      </w:r>
      <w:r w:rsidR="00A23132">
        <w:rPr>
          <w:rFonts w:ascii="Times New Roman" w:hAnsi="Times New Roman" w:cs="Times New Roman"/>
          <w:sz w:val="24"/>
          <w:szCs w:val="24"/>
        </w:rPr>
        <w:t xml:space="preserve">. La </w:t>
      </w:r>
      <w:proofErr w:type="spellStart"/>
      <w:r w:rsidR="00A23132">
        <w:rPr>
          <w:rFonts w:ascii="Times New Roman" w:hAnsi="Times New Roman" w:cs="Times New Roman"/>
          <w:sz w:val="24"/>
          <w:szCs w:val="24"/>
        </w:rPr>
        <w:t>empresarialidad</w:t>
      </w:r>
      <w:proofErr w:type="spellEnd"/>
      <w:r w:rsidR="00A23132">
        <w:rPr>
          <w:rFonts w:ascii="Times New Roman" w:hAnsi="Times New Roman" w:cs="Times New Roman"/>
          <w:sz w:val="24"/>
          <w:szCs w:val="24"/>
        </w:rPr>
        <w:t xml:space="preserve"> </w:t>
      </w:r>
      <w:r w:rsidR="004A7FBE">
        <w:rPr>
          <w:rFonts w:ascii="Times New Roman" w:hAnsi="Times New Roman" w:cs="Times New Roman"/>
          <w:sz w:val="24"/>
          <w:szCs w:val="24"/>
        </w:rPr>
        <w:t>como</w:t>
      </w:r>
      <w:r w:rsidR="00A23132">
        <w:rPr>
          <w:rFonts w:ascii="Times New Roman" w:hAnsi="Times New Roman" w:cs="Times New Roman"/>
          <w:sz w:val="24"/>
          <w:szCs w:val="24"/>
        </w:rPr>
        <w:t xml:space="preserve"> función del empresario se traduce en una concepción </w:t>
      </w:r>
      <w:r w:rsidR="00A23132" w:rsidRPr="004A7FBE">
        <w:rPr>
          <w:rFonts w:ascii="Times New Roman" w:hAnsi="Times New Roman" w:cs="Times New Roman"/>
          <w:i/>
          <w:sz w:val="24"/>
          <w:szCs w:val="24"/>
        </w:rPr>
        <w:t>dinámica del principio de eficiencia</w:t>
      </w:r>
      <w:r w:rsidR="00A23132">
        <w:rPr>
          <w:rStyle w:val="Refdenotaalpie"/>
          <w:rFonts w:ascii="Times New Roman" w:hAnsi="Times New Roman" w:cs="Times New Roman"/>
          <w:sz w:val="24"/>
          <w:szCs w:val="24"/>
        </w:rPr>
        <w:footnoteReference w:id="19"/>
      </w:r>
      <w:r w:rsidR="00B5768D">
        <w:rPr>
          <w:rFonts w:ascii="Times New Roman" w:hAnsi="Times New Roman" w:cs="Times New Roman"/>
          <w:sz w:val="24"/>
          <w:szCs w:val="24"/>
        </w:rPr>
        <w:t>.</w:t>
      </w:r>
    </w:p>
    <w:p w:rsidR="00B5768D" w:rsidRDefault="004A7FBE"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empresario, en efecto, </w:t>
      </w:r>
      <w:r w:rsidR="00B5768D">
        <w:rPr>
          <w:rFonts w:ascii="Times New Roman" w:hAnsi="Times New Roman" w:cs="Times New Roman"/>
          <w:sz w:val="24"/>
          <w:szCs w:val="24"/>
        </w:rPr>
        <w:t xml:space="preserve">se define por la función de </w:t>
      </w:r>
      <w:proofErr w:type="spellStart"/>
      <w:r w:rsidR="00B5768D">
        <w:rPr>
          <w:rFonts w:ascii="Times New Roman" w:hAnsi="Times New Roman" w:cs="Times New Roman"/>
          <w:sz w:val="24"/>
          <w:szCs w:val="24"/>
        </w:rPr>
        <w:t>empresarialidad</w:t>
      </w:r>
      <w:proofErr w:type="spellEnd"/>
      <w:r w:rsidR="00B5768D">
        <w:rPr>
          <w:rFonts w:ascii="Times New Roman" w:hAnsi="Times New Roman" w:cs="Times New Roman"/>
          <w:sz w:val="24"/>
          <w:szCs w:val="24"/>
        </w:rPr>
        <w:t xml:space="preserve"> que ejerce. No les oculto a ustedes que aquí acepto muy </w:t>
      </w:r>
      <w:r>
        <w:rPr>
          <w:rFonts w:ascii="Times New Roman" w:hAnsi="Times New Roman" w:cs="Times New Roman"/>
          <w:sz w:val="24"/>
          <w:szCs w:val="24"/>
        </w:rPr>
        <w:t>conscientemente</w:t>
      </w:r>
      <w:r w:rsidR="00B5768D">
        <w:rPr>
          <w:rFonts w:ascii="Times New Roman" w:hAnsi="Times New Roman" w:cs="Times New Roman"/>
          <w:sz w:val="24"/>
          <w:szCs w:val="24"/>
        </w:rPr>
        <w:t xml:space="preserve"> la noción austriaca de empresario</w:t>
      </w:r>
      <w:r>
        <w:rPr>
          <w:rFonts w:ascii="Times New Roman" w:hAnsi="Times New Roman" w:cs="Times New Roman"/>
          <w:sz w:val="24"/>
          <w:szCs w:val="24"/>
        </w:rPr>
        <w:t xml:space="preserve"> tanto porque </w:t>
      </w:r>
      <w:r w:rsidR="00B5768D">
        <w:rPr>
          <w:rFonts w:ascii="Times New Roman" w:hAnsi="Times New Roman" w:cs="Times New Roman"/>
          <w:sz w:val="24"/>
          <w:szCs w:val="24"/>
        </w:rPr>
        <w:t>me resulta</w:t>
      </w:r>
      <w:r>
        <w:rPr>
          <w:rFonts w:ascii="Times New Roman" w:hAnsi="Times New Roman" w:cs="Times New Roman"/>
          <w:sz w:val="24"/>
          <w:szCs w:val="24"/>
        </w:rPr>
        <w:t xml:space="preserve"> la</w:t>
      </w:r>
      <w:r w:rsidR="00B5768D">
        <w:rPr>
          <w:rFonts w:ascii="Times New Roman" w:hAnsi="Times New Roman" w:cs="Times New Roman"/>
          <w:sz w:val="24"/>
          <w:szCs w:val="24"/>
        </w:rPr>
        <w:t xml:space="preserve"> más convincente</w:t>
      </w:r>
      <w:r>
        <w:rPr>
          <w:rFonts w:ascii="Times New Roman" w:hAnsi="Times New Roman" w:cs="Times New Roman"/>
          <w:sz w:val="24"/>
          <w:szCs w:val="24"/>
        </w:rPr>
        <w:t xml:space="preserve"> como además por</w:t>
      </w:r>
      <w:r w:rsidR="00B5768D">
        <w:rPr>
          <w:rFonts w:ascii="Times New Roman" w:hAnsi="Times New Roman" w:cs="Times New Roman"/>
          <w:sz w:val="24"/>
          <w:szCs w:val="24"/>
        </w:rPr>
        <w:t xml:space="preserve"> ser la más expresiva de lo que en nuestro idioma ha representado y representa la empresa. No puede olvidarse que todavía como primera acepción de la palabra empresa</w:t>
      </w:r>
      <w:r>
        <w:rPr>
          <w:rFonts w:ascii="Times New Roman" w:hAnsi="Times New Roman" w:cs="Times New Roman"/>
          <w:sz w:val="24"/>
          <w:szCs w:val="24"/>
        </w:rPr>
        <w:t xml:space="preserve">, el DRAE </w:t>
      </w:r>
      <w:r w:rsidR="00B5768D">
        <w:rPr>
          <w:rFonts w:ascii="Times New Roman" w:hAnsi="Times New Roman" w:cs="Times New Roman"/>
          <w:sz w:val="24"/>
          <w:szCs w:val="24"/>
        </w:rPr>
        <w:t>señala que es “acción o tarea que entraña dificultad y cuya ejecución requiere decisión y esfuerzo”. Otras acepciones de la palabra denotan la misma idea. Idea que consiste en el chispazo o discernimiento de un propósito al que se aplicará la acción del sujeto hasta su consecución. El empresario en este sentido es el que descubre a través del sistema de precios la p</w:t>
      </w:r>
      <w:r w:rsidR="000B1FC9">
        <w:rPr>
          <w:rFonts w:ascii="Times New Roman" w:hAnsi="Times New Roman" w:cs="Times New Roman"/>
          <w:sz w:val="24"/>
          <w:szCs w:val="24"/>
        </w:rPr>
        <w:t>osibilidad de coordinar accio</w:t>
      </w:r>
      <w:r>
        <w:rPr>
          <w:rFonts w:ascii="Times New Roman" w:hAnsi="Times New Roman" w:cs="Times New Roman"/>
          <w:sz w:val="24"/>
          <w:szCs w:val="24"/>
        </w:rPr>
        <w:t>n</w:t>
      </w:r>
      <w:r w:rsidR="000B1FC9">
        <w:rPr>
          <w:rFonts w:ascii="Times New Roman" w:hAnsi="Times New Roman" w:cs="Times New Roman"/>
          <w:sz w:val="24"/>
          <w:szCs w:val="24"/>
        </w:rPr>
        <w:t>es</w:t>
      </w:r>
      <w:r w:rsidR="00B5768D">
        <w:rPr>
          <w:rFonts w:ascii="Times New Roman" w:hAnsi="Times New Roman" w:cs="Times New Roman"/>
          <w:sz w:val="24"/>
          <w:szCs w:val="24"/>
        </w:rPr>
        <w:t xml:space="preserve"> que</w:t>
      </w:r>
      <w:r w:rsidR="000B1FC9">
        <w:rPr>
          <w:rFonts w:ascii="Times New Roman" w:hAnsi="Times New Roman" w:cs="Times New Roman"/>
          <w:sz w:val="24"/>
          <w:szCs w:val="24"/>
        </w:rPr>
        <w:t>,</w:t>
      </w:r>
      <w:r w:rsidR="00B5768D">
        <w:rPr>
          <w:rFonts w:ascii="Times New Roman" w:hAnsi="Times New Roman" w:cs="Times New Roman"/>
          <w:sz w:val="24"/>
          <w:szCs w:val="24"/>
        </w:rPr>
        <w:t xml:space="preserve"> p</w:t>
      </w:r>
      <w:r>
        <w:rPr>
          <w:rFonts w:ascii="Times New Roman" w:hAnsi="Times New Roman" w:cs="Times New Roman"/>
          <w:sz w:val="24"/>
          <w:szCs w:val="24"/>
        </w:rPr>
        <w:t>or su parte</w:t>
      </w:r>
      <w:r w:rsidR="000B1FC9">
        <w:rPr>
          <w:rFonts w:ascii="Times New Roman" w:hAnsi="Times New Roman" w:cs="Times New Roman"/>
          <w:sz w:val="24"/>
          <w:szCs w:val="24"/>
        </w:rPr>
        <w:t>,</w:t>
      </w:r>
      <w:r>
        <w:rPr>
          <w:rFonts w:ascii="Times New Roman" w:hAnsi="Times New Roman" w:cs="Times New Roman"/>
          <w:sz w:val="24"/>
          <w:szCs w:val="24"/>
        </w:rPr>
        <w:t xml:space="preserve"> se pliegan</w:t>
      </w:r>
      <w:r w:rsidR="00B5768D">
        <w:rPr>
          <w:rFonts w:ascii="Times New Roman" w:hAnsi="Times New Roman" w:cs="Times New Roman"/>
          <w:sz w:val="24"/>
          <w:szCs w:val="24"/>
        </w:rPr>
        <w:t xml:space="preserve"> simplemente </w:t>
      </w:r>
      <w:r>
        <w:rPr>
          <w:rFonts w:ascii="Times New Roman" w:hAnsi="Times New Roman" w:cs="Times New Roman"/>
          <w:sz w:val="24"/>
          <w:szCs w:val="24"/>
        </w:rPr>
        <w:t xml:space="preserve">a </w:t>
      </w:r>
      <w:r w:rsidR="00B5768D">
        <w:rPr>
          <w:rFonts w:ascii="Times New Roman" w:hAnsi="Times New Roman" w:cs="Times New Roman"/>
          <w:sz w:val="24"/>
          <w:szCs w:val="24"/>
        </w:rPr>
        <w:t xml:space="preserve">la </w:t>
      </w:r>
      <w:r w:rsidR="00B5768D" w:rsidRPr="004A7FBE">
        <w:rPr>
          <w:rFonts w:ascii="Times New Roman" w:hAnsi="Times New Roman" w:cs="Times New Roman"/>
          <w:i/>
          <w:sz w:val="24"/>
          <w:szCs w:val="24"/>
        </w:rPr>
        <w:t>maximización</w:t>
      </w:r>
      <w:r w:rsidR="00B5768D">
        <w:rPr>
          <w:rFonts w:ascii="Times New Roman" w:hAnsi="Times New Roman" w:cs="Times New Roman"/>
          <w:sz w:val="24"/>
          <w:szCs w:val="24"/>
        </w:rPr>
        <w:t xml:space="preserve"> </w:t>
      </w:r>
      <w:proofErr w:type="spellStart"/>
      <w:r w:rsidR="00B5768D">
        <w:rPr>
          <w:rFonts w:ascii="Times New Roman" w:hAnsi="Times New Roman" w:cs="Times New Roman"/>
          <w:sz w:val="24"/>
          <w:szCs w:val="24"/>
        </w:rPr>
        <w:t>robbinsiana</w:t>
      </w:r>
      <w:proofErr w:type="spellEnd"/>
      <w:r w:rsidR="00B5768D">
        <w:rPr>
          <w:rFonts w:ascii="Times New Roman" w:hAnsi="Times New Roman" w:cs="Times New Roman"/>
          <w:sz w:val="24"/>
          <w:szCs w:val="24"/>
        </w:rPr>
        <w:t xml:space="preserve"> </w:t>
      </w:r>
      <w:r>
        <w:rPr>
          <w:rFonts w:ascii="Times New Roman" w:hAnsi="Times New Roman" w:cs="Times New Roman"/>
          <w:sz w:val="24"/>
          <w:szCs w:val="24"/>
        </w:rPr>
        <w:t>según un principio de eficiencia estática</w:t>
      </w:r>
      <w:r w:rsidR="000B1FC9">
        <w:rPr>
          <w:rFonts w:ascii="Times New Roman" w:hAnsi="Times New Roman" w:cs="Times New Roman"/>
          <w:sz w:val="24"/>
          <w:szCs w:val="24"/>
        </w:rPr>
        <w:t>,</w:t>
      </w:r>
      <w:r>
        <w:rPr>
          <w:rFonts w:ascii="Times New Roman" w:hAnsi="Times New Roman" w:cs="Times New Roman"/>
          <w:sz w:val="24"/>
          <w:szCs w:val="24"/>
        </w:rPr>
        <w:t xml:space="preserve"> </w:t>
      </w:r>
      <w:r w:rsidR="00B5768D">
        <w:rPr>
          <w:rFonts w:ascii="Times New Roman" w:hAnsi="Times New Roman" w:cs="Times New Roman"/>
          <w:sz w:val="24"/>
          <w:szCs w:val="24"/>
        </w:rPr>
        <w:t>obteniendo</w:t>
      </w:r>
      <w:r>
        <w:rPr>
          <w:rFonts w:ascii="Times New Roman" w:hAnsi="Times New Roman" w:cs="Times New Roman"/>
          <w:sz w:val="24"/>
          <w:szCs w:val="24"/>
        </w:rPr>
        <w:t xml:space="preserve"> un beneficio</w:t>
      </w:r>
      <w:r w:rsidR="00B5768D">
        <w:rPr>
          <w:rFonts w:ascii="Times New Roman" w:hAnsi="Times New Roman" w:cs="Times New Roman"/>
          <w:sz w:val="24"/>
          <w:szCs w:val="24"/>
        </w:rPr>
        <w:t xml:space="preserve"> de esa coordinación. La </w:t>
      </w:r>
      <w:proofErr w:type="spellStart"/>
      <w:r w:rsidR="00B5768D">
        <w:rPr>
          <w:rFonts w:ascii="Times New Roman" w:hAnsi="Times New Roman" w:cs="Times New Roman"/>
          <w:sz w:val="24"/>
          <w:szCs w:val="24"/>
        </w:rPr>
        <w:t>empresarialidad</w:t>
      </w:r>
      <w:proofErr w:type="spellEnd"/>
      <w:r w:rsidR="00B5768D">
        <w:rPr>
          <w:rFonts w:ascii="Times New Roman" w:hAnsi="Times New Roman" w:cs="Times New Roman"/>
          <w:sz w:val="24"/>
          <w:szCs w:val="24"/>
        </w:rPr>
        <w:t xml:space="preserve"> es así una función indispensable en el orden de la producción puesto que en el chispazo creativo se manifiestan tanto la escala de fines como los recursos capaces de </w:t>
      </w:r>
      <w:r w:rsidR="004E7A67">
        <w:rPr>
          <w:rFonts w:ascii="Times New Roman" w:hAnsi="Times New Roman" w:cs="Times New Roman"/>
          <w:sz w:val="24"/>
          <w:szCs w:val="24"/>
        </w:rPr>
        <w:t>ser usados a esos efectos</w:t>
      </w:r>
      <w:r w:rsidR="00B5768D">
        <w:rPr>
          <w:rStyle w:val="Refdenotaalpie"/>
          <w:rFonts w:ascii="Times New Roman" w:hAnsi="Times New Roman" w:cs="Times New Roman"/>
          <w:sz w:val="24"/>
          <w:szCs w:val="24"/>
        </w:rPr>
        <w:footnoteReference w:id="20"/>
      </w:r>
      <w:r w:rsidR="00B5768D">
        <w:rPr>
          <w:rFonts w:ascii="Times New Roman" w:hAnsi="Times New Roman" w:cs="Times New Roman"/>
          <w:sz w:val="24"/>
          <w:szCs w:val="24"/>
        </w:rPr>
        <w:t>. Se comprende que</w:t>
      </w:r>
      <w:r w:rsidR="004E7A67">
        <w:rPr>
          <w:rFonts w:ascii="Times New Roman" w:hAnsi="Times New Roman" w:cs="Times New Roman"/>
          <w:sz w:val="24"/>
          <w:szCs w:val="24"/>
        </w:rPr>
        <w:t>,</w:t>
      </w:r>
      <w:r w:rsidR="00B5768D">
        <w:rPr>
          <w:rFonts w:ascii="Times New Roman" w:hAnsi="Times New Roman" w:cs="Times New Roman"/>
          <w:sz w:val="24"/>
          <w:szCs w:val="24"/>
        </w:rPr>
        <w:t xml:space="preserve"> concebido de este modo, el empresario nada tiene que ver con la </w:t>
      </w:r>
      <w:r w:rsidR="00B5768D" w:rsidRPr="004E7A67">
        <w:rPr>
          <w:rFonts w:ascii="Times New Roman" w:hAnsi="Times New Roman" w:cs="Times New Roman"/>
          <w:i/>
          <w:sz w:val="24"/>
          <w:szCs w:val="24"/>
        </w:rPr>
        <w:t>propiedad de recursos</w:t>
      </w:r>
      <w:r w:rsidR="00B5768D">
        <w:rPr>
          <w:rFonts w:ascii="Times New Roman" w:hAnsi="Times New Roman" w:cs="Times New Roman"/>
          <w:sz w:val="24"/>
          <w:szCs w:val="24"/>
        </w:rPr>
        <w:t xml:space="preserve"> aunque por supuesto pueden coincidir en la misma persona la cualidad de empresario y la de propietario de recursos. En consecuencia</w:t>
      </w:r>
      <w:r w:rsidR="004E7A67">
        <w:rPr>
          <w:rFonts w:ascii="Times New Roman" w:hAnsi="Times New Roman" w:cs="Times New Roman"/>
          <w:sz w:val="24"/>
          <w:szCs w:val="24"/>
        </w:rPr>
        <w:t>,</w:t>
      </w:r>
      <w:r w:rsidR="00B5768D">
        <w:rPr>
          <w:rFonts w:ascii="Times New Roman" w:hAnsi="Times New Roman" w:cs="Times New Roman"/>
          <w:sz w:val="24"/>
          <w:szCs w:val="24"/>
        </w:rPr>
        <w:t xml:space="preserve"> caben hipótesis de empresarios</w:t>
      </w:r>
      <w:r w:rsidR="004E7A67">
        <w:rPr>
          <w:rFonts w:ascii="Times New Roman" w:hAnsi="Times New Roman" w:cs="Times New Roman"/>
          <w:sz w:val="24"/>
          <w:szCs w:val="24"/>
        </w:rPr>
        <w:t>,</w:t>
      </w:r>
      <w:r w:rsidR="00B5768D">
        <w:rPr>
          <w:rFonts w:ascii="Times New Roman" w:hAnsi="Times New Roman" w:cs="Times New Roman"/>
          <w:sz w:val="24"/>
          <w:szCs w:val="24"/>
        </w:rPr>
        <w:t xml:space="preserve"> en tanto que sujetos que ejercen la </w:t>
      </w:r>
      <w:proofErr w:type="spellStart"/>
      <w:r w:rsidR="00B5768D">
        <w:rPr>
          <w:rFonts w:ascii="Times New Roman" w:hAnsi="Times New Roman" w:cs="Times New Roman"/>
          <w:sz w:val="24"/>
          <w:szCs w:val="24"/>
        </w:rPr>
        <w:t>empresarialidad</w:t>
      </w:r>
      <w:proofErr w:type="spellEnd"/>
      <w:r w:rsidR="004E7A67">
        <w:rPr>
          <w:rFonts w:ascii="Times New Roman" w:hAnsi="Times New Roman" w:cs="Times New Roman"/>
          <w:sz w:val="24"/>
          <w:szCs w:val="24"/>
        </w:rPr>
        <w:t xml:space="preserve"> que sin embargo lo hagan</w:t>
      </w:r>
      <w:r w:rsidR="00B5768D">
        <w:rPr>
          <w:rFonts w:ascii="Times New Roman" w:hAnsi="Times New Roman" w:cs="Times New Roman"/>
          <w:sz w:val="24"/>
          <w:szCs w:val="24"/>
        </w:rPr>
        <w:t xml:space="preserve"> sin </w:t>
      </w:r>
      <w:r w:rsidR="00B5768D" w:rsidRPr="004E7A67">
        <w:rPr>
          <w:rFonts w:ascii="Times New Roman" w:hAnsi="Times New Roman" w:cs="Times New Roman"/>
          <w:i/>
          <w:sz w:val="24"/>
          <w:szCs w:val="24"/>
        </w:rPr>
        <w:t>empresa</w:t>
      </w:r>
      <w:r w:rsidR="004E7A67">
        <w:rPr>
          <w:rFonts w:ascii="Times New Roman" w:hAnsi="Times New Roman" w:cs="Times New Roman"/>
          <w:sz w:val="24"/>
          <w:szCs w:val="24"/>
        </w:rPr>
        <w:t xml:space="preserve">, </w:t>
      </w:r>
      <w:r w:rsidR="00B5768D">
        <w:rPr>
          <w:rFonts w:ascii="Times New Roman" w:hAnsi="Times New Roman" w:cs="Times New Roman"/>
          <w:sz w:val="24"/>
          <w:szCs w:val="24"/>
        </w:rPr>
        <w:t xml:space="preserve">entendida </w:t>
      </w:r>
      <w:r w:rsidR="004E7A67">
        <w:rPr>
          <w:rFonts w:ascii="Times New Roman" w:hAnsi="Times New Roman" w:cs="Times New Roman"/>
          <w:sz w:val="24"/>
          <w:szCs w:val="24"/>
        </w:rPr>
        <w:t xml:space="preserve">ésta </w:t>
      </w:r>
      <w:r w:rsidR="00B5768D">
        <w:rPr>
          <w:rFonts w:ascii="Times New Roman" w:hAnsi="Times New Roman" w:cs="Times New Roman"/>
          <w:sz w:val="24"/>
          <w:szCs w:val="24"/>
        </w:rPr>
        <w:t xml:space="preserve">en el sentido de organización estable </w:t>
      </w:r>
      <w:r w:rsidR="004E7A67">
        <w:rPr>
          <w:rFonts w:ascii="Times New Roman" w:hAnsi="Times New Roman" w:cs="Times New Roman"/>
          <w:sz w:val="24"/>
          <w:szCs w:val="24"/>
        </w:rPr>
        <w:t>de bienes y recursos. S</w:t>
      </w:r>
      <w:r w:rsidR="00B5768D">
        <w:rPr>
          <w:rFonts w:ascii="Times New Roman" w:hAnsi="Times New Roman" w:cs="Times New Roman"/>
          <w:sz w:val="24"/>
          <w:szCs w:val="24"/>
        </w:rPr>
        <w:t xml:space="preserve">i bien ha de reconocerse que en la gran mayoría de los sectores de la vida moderna será necesario contar con una organización estable que asegure hasta donde es posible mantener el proceso productivo empresarialmente concebido a lo largo del tiempo. En este sentido, </w:t>
      </w:r>
      <w:r w:rsidR="00B5768D">
        <w:rPr>
          <w:rFonts w:ascii="Times New Roman" w:hAnsi="Times New Roman" w:cs="Times New Roman"/>
          <w:sz w:val="24"/>
          <w:szCs w:val="24"/>
        </w:rPr>
        <w:lastRenderedPageBreak/>
        <w:t>la empresa</w:t>
      </w:r>
      <w:r w:rsidR="004E7A67">
        <w:rPr>
          <w:rFonts w:ascii="Times New Roman" w:hAnsi="Times New Roman" w:cs="Times New Roman"/>
          <w:sz w:val="24"/>
          <w:szCs w:val="24"/>
        </w:rPr>
        <w:t xml:space="preserve">, como conjunto organizado, es también </w:t>
      </w:r>
      <w:r w:rsidR="00B5768D">
        <w:rPr>
          <w:rFonts w:ascii="Times New Roman" w:hAnsi="Times New Roman" w:cs="Times New Roman"/>
          <w:sz w:val="24"/>
          <w:szCs w:val="24"/>
        </w:rPr>
        <w:t xml:space="preserve">fruto de la </w:t>
      </w:r>
      <w:proofErr w:type="spellStart"/>
      <w:r w:rsidR="00B5768D">
        <w:rPr>
          <w:rFonts w:ascii="Times New Roman" w:hAnsi="Times New Roman" w:cs="Times New Roman"/>
          <w:sz w:val="24"/>
          <w:szCs w:val="24"/>
        </w:rPr>
        <w:t>empresarialidad</w:t>
      </w:r>
      <w:proofErr w:type="spellEnd"/>
      <w:r w:rsidR="00B5768D">
        <w:rPr>
          <w:rFonts w:ascii="Times New Roman" w:hAnsi="Times New Roman" w:cs="Times New Roman"/>
          <w:sz w:val="24"/>
          <w:szCs w:val="24"/>
        </w:rPr>
        <w:t xml:space="preserve"> del empresario</w:t>
      </w:r>
      <w:r w:rsidR="004E7A67">
        <w:rPr>
          <w:rFonts w:ascii="Times New Roman" w:hAnsi="Times New Roman" w:cs="Times New Roman"/>
          <w:sz w:val="24"/>
          <w:szCs w:val="24"/>
        </w:rPr>
        <w:t>,</w:t>
      </w:r>
      <w:r w:rsidR="00B5768D">
        <w:rPr>
          <w:rFonts w:ascii="Times New Roman" w:hAnsi="Times New Roman" w:cs="Times New Roman"/>
          <w:sz w:val="24"/>
          <w:szCs w:val="24"/>
        </w:rPr>
        <w:t xml:space="preserve"> pero sigue siendo posible e incluso necesario distinguir entre el empresario y el propietario de cualquiera de los recursos. Ciertamente los recursos</w:t>
      </w:r>
      <w:r w:rsidR="004E7A67">
        <w:rPr>
          <w:rFonts w:ascii="Times New Roman" w:hAnsi="Times New Roman" w:cs="Times New Roman"/>
          <w:sz w:val="24"/>
          <w:szCs w:val="24"/>
        </w:rPr>
        <w:t>, que son objeto de organización</w:t>
      </w:r>
      <w:r w:rsidR="00B5768D">
        <w:rPr>
          <w:rFonts w:ascii="Times New Roman" w:hAnsi="Times New Roman" w:cs="Times New Roman"/>
          <w:sz w:val="24"/>
          <w:szCs w:val="24"/>
        </w:rPr>
        <w:t xml:space="preserve"> y</w:t>
      </w:r>
      <w:r w:rsidR="004E7A67">
        <w:rPr>
          <w:rFonts w:ascii="Times New Roman" w:hAnsi="Times New Roman" w:cs="Times New Roman"/>
          <w:sz w:val="24"/>
          <w:szCs w:val="24"/>
        </w:rPr>
        <w:t xml:space="preserve"> no son de </w:t>
      </w:r>
      <w:r w:rsidR="00B5768D">
        <w:rPr>
          <w:rFonts w:ascii="Times New Roman" w:hAnsi="Times New Roman" w:cs="Times New Roman"/>
          <w:sz w:val="24"/>
          <w:szCs w:val="24"/>
        </w:rPr>
        <w:t xml:space="preserve">la propiedad del empresario </w:t>
      </w:r>
      <w:r w:rsidR="004E7A67">
        <w:rPr>
          <w:rFonts w:ascii="Times New Roman" w:hAnsi="Times New Roman" w:cs="Times New Roman"/>
          <w:sz w:val="24"/>
          <w:szCs w:val="24"/>
        </w:rPr>
        <w:t>tienen que adquirirse</w:t>
      </w:r>
      <w:r w:rsidR="00B5768D">
        <w:rPr>
          <w:rFonts w:ascii="Times New Roman" w:hAnsi="Times New Roman" w:cs="Times New Roman"/>
          <w:sz w:val="24"/>
          <w:szCs w:val="24"/>
        </w:rPr>
        <w:t xml:space="preserve"> en el mercado de los recursos. Luego los procesos de mercado determinantes del sistema de economía de mercado o sistema capitalista están presentes </w:t>
      </w:r>
      <w:r w:rsidR="004E7A67">
        <w:rPr>
          <w:rFonts w:ascii="Times New Roman" w:hAnsi="Times New Roman" w:cs="Times New Roman"/>
          <w:sz w:val="24"/>
          <w:szCs w:val="24"/>
        </w:rPr>
        <w:t xml:space="preserve">también </w:t>
      </w:r>
      <w:r w:rsidR="00B5768D">
        <w:rPr>
          <w:rFonts w:ascii="Times New Roman" w:hAnsi="Times New Roman" w:cs="Times New Roman"/>
          <w:sz w:val="24"/>
          <w:szCs w:val="24"/>
        </w:rPr>
        <w:t>en relación con la organización empresarial. Y nótese que</w:t>
      </w:r>
      <w:r w:rsidR="004E7A67">
        <w:rPr>
          <w:rFonts w:ascii="Times New Roman" w:hAnsi="Times New Roman" w:cs="Times New Roman"/>
          <w:sz w:val="24"/>
          <w:szCs w:val="24"/>
        </w:rPr>
        <w:t>,</w:t>
      </w:r>
      <w:r w:rsidR="00B5768D">
        <w:rPr>
          <w:rFonts w:ascii="Times New Roman" w:hAnsi="Times New Roman" w:cs="Times New Roman"/>
          <w:sz w:val="24"/>
          <w:szCs w:val="24"/>
        </w:rPr>
        <w:t xml:space="preserve"> como se ha puesto con acierto de relieve</w:t>
      </w:r>
      <w:r w:rsidR="004E7A67">
        <w:rPr>
          <w:rFonts w:ascii="Times New Roman" w:hAnsi="Times New Roman" w:cs="Times New Roman"/>
          <w:sz w:val="24"/>
          <w:szCs w:val="24"/>
        </w:rPr>
        <w:t>,</w:t>
      </w:r>
      <w:r w:rsidR="00B5768D">
        <w:rPr>
          <w:rFonts w:ascii="Times New Roman" w:hAnsi="Times New Roman" w:cs="Times New Roman"/>
          <w:sz w:val="24"/>
          <w:szCs w:val="24"/>
        </w:rPr>
        <w:t xml:space="preserve"> el empresario así concebido nada tiene que ver con el </w:t>
      </w:r>
      <w:r w:rsidR="00B5768D" w:rsidRPr="004E7A67">
        <w:rPr>
          <w:rFonts w:ascii="Times New Roman" w:hAnsi="Times New Roman" w:cs="Times New Roman"/>
          <w:i/>
          <w:sz w:val="24"/>
          <w:szCs w:val="24"/>
        </w:rPr>
        <w:t>manager</w:t>
      </w:r>
      <w:r w:rsidR="00B5768D">
        <w:rPr>
          <w:rFonts w:ascii="Times New Roman" w:hAnsi="Times New Roman" w:cs="Times New Roman"/>
          <w:sz w:val="24"/>
          <w:szCs w:val="24"/>
        </w:rPr>
        <w:t xml:space="preserve"> cuyo conocimiento</w:t>
      </w:r>
      <w:r w:rsidR="004E7A67">
        <w:rPr>
          <w:rFonts w:ascii="Times New Roman" w:hAnsi="Times New Roman" w:cs="Times New Roman"/>
          <w:sz w:val="24"/>
          <w:szCs w:val="24"/>
        </w:rPr>
        <w:t xml:space="preserve"> acerca de la dirección o gobierno y gestión del conjunto es uno de los recursos</w:t>
      </w:r>
      <w:r w:rsidR="00B5768D">
        <w:rPr>
          <w:rFonts w:ascii="Times New Roman" w:hAnsi="Times New Roman" w:cs="Times New Roman"/>
          <w:sz w:val="24"/>
          <w:szCs w:val="24"/>
        </w:rPr>
        <w:t xml:space="preserve"> que el em</w:t>
      </w:r>
      <w:r w:rsidR="004E7A67">
        <w:rPr>
          <w:rFonts w:ascii="Times New Roman" w:hAnsi="Times New Roman" w:cs="Times New Roman"/>
          <w:sz w:val="24"/>
          <w:szCs w:val="24"/>
        </w:rPr>
        <w:t xml:space="preserve">presario </w:t>
      </w:r>
      <w:r w:rsidR="000B1FC9">
        <w:rPr>
          <w:rFonts w:ascii="Times New Roman" w:hAnsi="Times New Roman" w:cs="Times New Roman"/>
          <w:sz w:val="24"/>
          <w:szCs w:val="24"/>
        </w:rPr>
        <w:t xml:space="preserve">tendrá que </w:t>
      </w:r>
      <w:r w:rsidR="004E7A67">
        <w:rPr>
          <w:rFonts w:ascii="Times New Roman" w:hAnsi="Times New Roman" w:cs="Times New Roman"/>
          <w:sz w:val="24"/>
          <w:szCs w:val="24"/>
        </w:rPr>
        <w:t>adquirir.</w:t>
      </w:r>
    </w:p>
    <w:p w:rsidR="007741DA" w:rsidRDefault="007741DA"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5. EL EMPRESARIO Y LA EMPRESA</w:t>
      </w:r>
      <w:r w:rsidR="006C5504">
        <w:rPr>
          <w:rFonts w:ascii="Times New Roman" w:hAnsi="Times New Roman" w:cs="Times New Roman"/>
          <w:sz w:val="24"/>
          <w:szCs w:val="24"/>
        </w:rPr>
        <w:t xml:space="preserve"> </w:t>
      </w:r>
    </w:p>
    <w:p w:rsidR="007741DA" w:rsidRDefault="007741DA"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una consideración estática del mercado que nos lo presenta en estado de </w:t>
      </w:r>
      <w:r w:rsidRPr="007741DA">
        <w:rPr>
          <w:rFonts w:ascii="Times New Roman" w:hAnsi="Times New Roman" w:cs="Times New Roman"/>
          <w:i/>
          <w:sz w:val="24"/>
          <w:szCs w:val="24"/>
        </w:rPr>
        <w:t>equilibrio</w:t>
      </w:r>
      <w:r>
        <w:rPr>
          <w:rFonts w:ascii="Times New Roman" w:hAnsi="Times New Roman" w:cs="Times New Roman"/>
          <w:sz w:val="24"/>
          <w:szCs w:val="24"/>
        </w:rPr>
        <w:t xml:space="preserve"> y como escenario de una </w:t>
      </w:r>
      <w:r w:rsidRPr="007741DA">
        <w:rPr>
          <w:rFonts w:ascii="Times New Roman" w:hAnsi="Times New Roman" w:cs="Times New Roman"/>
          <w:i/>
          <w:sz w:val="24"/>
          <w:szCs w:val="24"/>
        </w:rPr>
        <w:t>competencia</w:t>
      </w:r>
      <w:r>
        <w:rPr>
          <w:rFonts w:ascii="Times New Roman" w:hAnsi="Times New Roman" w:cs="Times New Roman"/>
          <w:sz w:val="24"/>
          <w:szCs w:val="24"/>
        </w:rPr>
        <w:t xml:space="preserve"> </w:t>
      </w:r>
      <w:r w:rsidRPr="007741DA">
        <w:rPr>
          <w:rFonts w:ascii="Times New Roman" w:hAnsi="Times New Roman" w:cs="Times New Roman"/>
          <w:i/>
          <w:sz w:val="24"/>
          <w:szCs w:val="24"/>
        </w:rPr>
        <w:t>perfecta</w:t>
      </w:r>
      <w:r>
        <w:rPr>
          <w:rFonts w:ascii="Times New Roman" w:hAnsi="Times New Roman" w:cs="Times New Roman"/>
          <w:sz w:val="24"/>
          <w:szCs w:val="24"/>
        </w:rPr>
        <w:t xml:space="preserve"> corresponde una concepción del empresario bien distinta a la que se ha dibujado en el apartado anterior. Ahora el empresario se define tan solo a partir de la función organizadora de los recursos o factores de producción. Esta concepción</w:t>
      </w:r>
      <w:r w:rsidR="00AB0233">
        <w:rPr>
          <w:rFonts w:ascii="Times New Roman" w:hAnsi="Times New Roman" w:cs="Times New Roman"/>
          <w:sz w:val="24"/>
          <w:szCs w:val="24"/>
        </w:rPr>
        <w:t>,</w:t>
      </w:r>
      <w:r>
        <w:rPr>
          <w:rFonts w:ascii="Times New Roman" w:hAnsi="Times New Roman" w:cs="Times New Roman"/>
          <w:sz w:val="24"/>
          <w:szCs w:val="24"/>
        </w:rPr>
        <w:t xml:space="preserve"> propia de la escuela neoclásica de economía, se asume de hecho y sin más por los juristas e inspira los textos jurídico-positivos según se interpreta</w:t>
      </w:r>
      <w:r w:rsidR="00AB0233">
        <w:rPr>
          <w:rFonts w:ascii="Times New Roman" w:hAnsi="Times New Roman" w:cs="Times New Roman"/>
          <w:sz w:val="24"/>
          <w:szCs w:val="24"/>
        </w:rPr>
        <w:t>n</w:t>
      </w:r>
      <w:r>
        <w:rPr>
          <w:rFonts w:ascii="Times New Roman" w:hAnsi="Times New Roman" w:cs="Times New Roman"/>
          <w:sz w:val="24"/>
          <w:szCs w:val="24"/>
        </w:rPr>
        <w:t xml:space="preserve"> generalmente.</w:t>
      </w:r>
    </w:p>
    <w:p w:rsidR="007741DA" w:rsidRDefault="007741DA"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Notemos además que la función organizadora de los recursos </w:t>
      </w:r>
      <w:r w:rsidR="00AC5214">
        <w:rPr>
          <w:rFonts w:ascii="Times New Roman" w:hAnsi="Times New Roman" w:cs="Times New Roman"/>
          <w:sz w:val="24"/>
          <w:szCs w:val="24"/>
        </w:rPr>
        <w:t xml:space="preserve">cuyo resultado es la empresa se vincula a la titularidad del </w:t>
      </w:r>
      <w:r w:rsidR="00AC5214" w:rsidRPr="00AC5214">
        <w:rPr>
          <w:rFonts w:ascii="Times New Roman" w:hAnsi="Times New Roman" w:cs="Times New Roman"/>
          <w:i/>
          <w:sz w:val="24"/>
          <w:szCs w:val="24"/>
        </w:rPr>
        <w:t>capital</w:t>
      </w:r>
      <w:r w:rsidR="00AC5214">
        <w:rPr>
          <w:rFonts w:ascii="Times New Roman" w:hAnsi="Times New Roman" w:cs="Times New Roman"/>
          <w:i/>
          <w:sz w:val="24"/>
          <w:szCs w:val="24"/>
        </w:rPr>
        <w:t xml:space="preserve"> </w:t>
      </w:r>
      <w:r w:rsidR="00AC5214">
        <w:rPr>
          <w:rFonts w:ascii="Times New Roman" w:hAnsi="Times New Roman" w:cs="Times New Roman"/>
          <w:sz w:val="24"/>
          <w:szCs w:val="24"/>
        </w:rPr>
        <w:t xml:space="preserve">entendido como masa dineraria con finalidad financiera sin que podamos dar respuesta cabal de la razón de la diferencia </w:t>
      </w:r>
      <w:r w:rsidR="000B1FC9">
        <w:rPr>
          <w:rFonts w:ascii="Times New Roman" w:hAnsi="Times New Roman" w:cs="Times New Roman"/>
          <w:sz w:val="24"/>
          <w:szCs w:val="24"/>
        </w:rPr>
        <w:t xml:space="preserve">en este orden </w:t>
      </w:r>
      <w:r w:rsidR="00AC5214">
        <w:rPr>
          <w:rFonts w:ascii="Times New Roman" w:hAnsi="Times New Roman" w:cs="Times New Roman"/>
          <w:sz w:val="24"/>
          <w:szCs w:val="24"/>
        </w:rPr>
        <w:t>entre lo</w:t>
      </w:r>
      <w:r w:rsidR="00AB0233">
        <w:rPr>
          <w:rFonts w:ascii="Times New Roman" w:hAnsi="Times New Roman" w:cs="Times New Roman"/>
          <w:sz w:val="24"/>
          <w:szCs w:val="24"/>
        </w:rPr>
        <w:t>s recursos que ha sido y continú</w:t>
      </w:r>
      <w:r w:rsidR="00AC5214">
        <w:rPr>
          <w:rFonts w:ascii="Times New Roman" w:hAnsi="Times New Roman" w:cs="Times New Roman"/>
          <w:sz w:val="24"/>
          <w:szCs w:val="24"/>
        </w:rPr>
        <w:t>a siendo causa de tantos errores y disfunciones en el orden político y social. Sin poder entrar ahora en esta importante cuestión</w:t>
      </w:r>
      <w:r w:rsidR="00AB0233">
        <w:rPr>
          <w:rFonts w:ascii="Times New Roman" w:hAnsi="Times New Roman" w:cs="Times New Roman"/>
          <w:sz w:val="24"/>
          <w:szCs w:val="24"/>
        </w:rPr>
        <w:t>,</w:t>
      </w:r>
      <w:r w:rsidR="00AC5214">
        <w:rPr>
          <w:rFonts w:ascii="Times New Roman" w:hAnsi="Times New Roman" w:cs="Times New Roman"/>
          <w:sz w:val="24"/>
          <w:szCs w:val="24"/>
        </w:rPr>
        <w:t xml:space="preserve"> interesa sin embargo puntualizar que presenta menos aristas o se hace menos problemática si del dinero se tiene la concepción correcta de que no es más que trabajo cuyo valor ha podido quedar reservado mediante la consideración temporal que el </w:t>
      </w:r>
      <w:r w:rsidR="00AB0233">
        <w:rPr>
          <w:rFonts w:ascii="Times New Roman" w:hAnsi="Times New Roman" w:cs="Times New Roman"/>
          <w:sz w:val="24"/>
          <w:szCs w:val="24"/>
        </w:rPr>
        <w:t>dinero</w:t>
      </w:r>
      <w:r w:rsidR="00AC5214">
        <w:rPr>
          <w:rFonts w:ascii="Times New Roman" w:hAnsi="Times New Roman" w:cs="Times New Roman"/>
          <w:sz w:val="24"/>
          <w:szCs w:val="24"/>
        </w:rPr>
        <w:t xml:space="preserve"> representa</w:t>
      </w:r>
      <w:r w:rsidR="00AC5214">
        <w:rPr>
          <w:rStyle w:val="Refdenotaalpie"/>
          <w:rFonts w:ascii="Times New Roman" w:hAnsi="Times New Roman" w:cs="Times New Roman"/>
          <w:sz w:val="24"/>
          <w:szCs w:val="24"/>
        </w:rPr>
        <w:footnoteReference w:id="21"/>
      </w:r>
      <w:r w:rsidR="000B1FC9">
        <w:rPr>
          <w:rFonts w:ascii="Times New Roman" w:hAnsi="Times New Roman" w:cs="Times New Roman"/>
          <w:sz w:val="24"/>
          <w:szCs w:val="24"/>
        </w:rPr>
        <w:t>. Pero con</w:t>
      </w:r>
      <w:r w:rsidR="00AC5214">
        <w:rPr>
          <w:rFonts w:ascii="Times New Roman" w:hAnsi="Times New Roman" w:cs="Times New Roman"/>
          <w:sz w:val="24"/>
          <w:szCs w:val="24"/>
        </w:rPr>
        <w:t xml:space="preserve"> ser muy importante</w:t>
      </w:r>
      <w:r w:rsidR="00AB0233">
        <w:rPr>
          <w:rFonts w:ascii="Times New Roman" w:hAnsi="Times New Roman" w:cs="Times New Roman"/>
          <w:sz w:val="24"/>
          <w:szCs w:val="24"/>
        </w:rPr>
        <w:t>s</w:t>
      </w:r>
      <w:r w:rsidR="00AC5214">
        <w:rPr>
          <w:rFonts w:ascii="Times New Roman" w:hAnsi="Times New Roman" w:cs="Times New Roman"/>
          <w:sz w:val="24"/>
          <w:szCs w:val="24"/>
        </w:rPr>
        <w:t xml:space="preserve"> el desarrollo de esta cuestión y la respuesta que podría dársele, siempre será cierto que en la visión neoclásica de la economía tanto como en la jurídica del derecho </w:t>
      </w:r>
      <w:r w:rsidR="00702E13">
        <w:rPr>
          <w:rFonts w:ascii="Times New Roman" w:hAnsi="Times New Roman" w:cs="Times New Roman"/>
          <w:sz w:val="24"/>
          <w:szCs w:val="24"/>
        </w:rPr>
        <w:t xml:space="preserve">que a ella se refiere la condición de </w:t>
      </w:r>
      <w:r w:rsidR="00702E13">
        <w:rPr>
          <w:rFonts w:ascii="Times New Roman" w:hAnsi="Times New Roman" w:cs="Times New Roman"/>
          <w:sz w:val="24"/>
          <w:szCs w:val="24"/>
        </w:rPr>
        <w:lastRenderedPageBreak/>
        <w:t xml:space="preserve">empresario se vincula de una u otra manera a la de propietario </w:t>
      </w:r>
      <w:r w:rsidR="00702E13" w:rsidRPr="00702E13">
        <w:rPr>
          <w:rFonts w:ascii="Times New Roman" w:hAnsi="Times New Roman" w:cs="Times New Roman"/>
          <w:i/>
          <w:sz w:val="24"/>
          <w:szCs w:val="24"/>
        </w:rPr>
        <w:t>lato sensu</w:t>
      </w:r>
      <w:r w:rsidR="00702E13">
        <w:rPr>
          <w:rFonts w:ascii="Times New Roman" w:hAnsi="Times New Roman" w:cs="Times New Roman"/>
          <w:i/>
          <w:sz w:val="24"/>
          <w:szCs w:val="24"/>
        </w:rPr>
        <w:t xml:space="preserve"> </w:t>
      </w:r>
      <w:r w:rsidR="00702E13">
        <w:rPr>
          <w:rFonts w:ascii="Times New Roman" w:hAnsi="Times New Roman" w:cs="Times New Roman"/>
          <w:sz w:val="24"/>
          <w:szCs w:val="24"/>
        </w:rPr>
        <w:t xml:space="preserve">del recurso </w:t>
      </w:r>
      <w:r w:rsidR="00702E13" w:rsidRPr="00E765C0">
        <w:rPr>
          <w:rFonts w:ascii="Times New Roman" w:hAnsi="Times New Roman" w:cs="Times New Roman"/>
          <w:i/>
          <w:sz w:val="24"/>
          <w:szCs w:val="24"/>
        </w:rPr>
        <w:t>capital</w:t>
      </w:r>
      <w:r w:rsidR="00702E13">
        <w:rPr>
          <w:rFonts w:ascii="Times New Roman" w:hAnsi="Times New Roman" w:cs="Times New Roman"/>
          <w:sz w:val="24"/>
          <w:szCs w:val="24"/>
        </w:rPr>
        <w:t>.</w:t>
      </w:r>
    </w:p>
    <w:p w:rsidR="00702E13" w:rsidRDefault="00702E13"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Sea de ello lo que fuere, no ofrece duda que la empresa hace referencia a un todo organizado de los factores de la producción que, en virtud de la idea organizadora del empresario, quedan extraídos del mercado de los recursos por el tiempo que se mantengan aplicados a los fines productivos de la empresa que, a estos efectos</w:t>
      </w:r>
      <w:r w:rsidR="00AB0233">
        <w:rPr>
          <w:rFonts w:ascii="Times New Roman" w:hAnsi="Times New Roman" w:cs="Times New Roman"/>
          <w:sz w:val="24"/>
          <w:szCs w:val="24"/>
        </w:rPr>
        <w:t>,</w:t>
      </w:r>
      <w:r>
        <w:rPr>
          <w:rFonts w:ascii="Times New Roman" w:hAnsi="Times New Roman" w:cs="Times New Roman"/>
          <w:sz w:val="24"/>
          <w:szCs w:val="24"/>
        </w:rPr>
        <w:t xml:space="preserve"> significa un designio planificador por parte del empresario. Esta inequívoca conclusión teórica supone aceptar que un sector de la vida económica queda al margen del orden espontáneo que</w:t>
      </w:r>
      <w:r w:rsidR="000B1FC9">
        <w:rPr>
          <w:rFonts w:ascii="Times New Roman" w:hAnsi="Times New Roman" w:cs="Times New Roman"/>
          <w:sz w:val="24"/>
          <w:szCs w:val="24"/>
        </w:rPr>
        <w:t xml:space="preserve"> es el que</w:t>
      </w:r>
      <w:r>
        <w:rPr>
          <w:rFonts w:ascii="Times New Roman" w:hAnsi="Times New Roman" w:cs="Times New Roman"/>
          <w:sz w:val="24"/>
          <w:szCs w:val="24"/>
        </w:rPr>
        <w:t xml:space="preserve"> se ha alabado como fundamento de las ventajas sociales del sistema económico. Sin entrar en la cuestión, advertiré de que no puede afirmarse que la empresa constituya un red</w:t>
      </w:r>
      <w:r w:rsidR="000B1FC9">
        <w:rPr>
          <w:rFonts w:ascii="Times New Roman" w:hAnsi="Times New Roman" w:cs="Times New Roman"/>
          <w:sz w:val="24"/>
          <w:szCs w:val="24"/>
        </w:rPr>
        <w:t>ucto de planificación que extraiga</w:t>
      </w:r>
      <w:r>
        <w:rPr>
          <w:rFonts w:ascii="Times New Roman" w:hAnsi="Times New Roman" w:cs="Times New Roman"/>
          <w:sz w:val="24"/>
          <w:szCs w:val="24"/>
        </w:rPr>
        <w:t xml:space="preserve"> del mercado a los recursos. La “teoría contractual de la empresa” explica convenientemente, a mi juicio, la cuestión</w:t>
      </w:r>
      <w:r>
        <w:rPr>
          <w:rStyle w:val="Refdenotaalpie"/>
          <w:rFonts w:ascii="Times New Roman" w:hAnsi="Times New Roman" w:cs="Times New Roman"/>
          <w:sz w:val="24"/>
          <w:szCs w:val="24"/>
        </w:rPr>
        <w:footnoteReference w:id="22"/>
      </w:r>
      <w:r w:rsidR="007945C5">
        <w:rPr>
          <w:rFonts w:ascii="Times New Roman" w:hAnsi="Times New Roman" w:cs="Times New Roman"/>
          <w:sz w:val="24"/>
          <w:szCs w:val="24"/>
        </w:rPr>
        <w:t>.</w:t>
      </w:r>
    </w:p>
    <w:p w:rsidR="007945C5" w:rsidRDefault="007945C5" w:rsidP="00B5768D">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Ahora bien, </w:t>
      </w:r>
      <w:r w:rsidR="00E03D15">
        <w:rPr>
          <w:rFonts w:ascii="Times New Roman" w:hAnsi="Times New Roman" w:cs="Times New Roman"/>
          <w:sz w:val="24"/>
          <w:szCs w:val="24"/>
        </w:rPr>
        <w:t xml:space="preserve">todas las consideraciones anteriores podrían </w:t>
      </w:r>
      <w:r w:rsidR="005E51E3">
        <w:rPr>
          <w:rFonts w:ascii="Times New Roman" w:hAnsi="Times New Roman" w:cs="Times New Roman"/>
          <w:sz w:val="24"/>
          <w:szCs w:val="24"/>
        </w:rPr>
        <w:t>entenderse</w:t>
      </w:r>
      <w:r w:rsidR="00E03D15">
        <w:rPr>
          <w:rFonts w:ascii="Times New Roman" w:hAnsi="Times New Roman" w:cs="Times New Roman"/>
          <w:sz w:val="24"/>
          <w:szCs w:val="24"/>
        </w:rPr>
        <w:t xml:space="preserve"> </w:t>
      </w:r>
      <w:r w:rsidR="005E51E3">
        <w:rPr>
          <w:rFonts w:ascii="Times New Roman" w:hAnsi="Times New Roman" w:cs="Times New Roman"/>
          <w:sz w:val="24"/>
          <w:szCs w:val="24"/>
        </w:rPr>
        <w:t>referidas</w:t>
      </w:r>
      <w:r w:rsidR="00E03D15">
        <w:rPr>
          <w:rFonts w:ascii="Times New Roman" w:hAnsi="Times New Roman" w:cs="Times New Roman"/>
          <w:sz w:val="24"/>
          <w:szCs w:val="24"/>
        </w:rPr>
        <w:t xml:space="preserve"> a la empresa </w:t>
      </w:r>
      <w:r w:rsidR="005E51E3">
        <w:rPr>
          <w:rFonts w:ascii="Times New Roman" w:hAnsi="Times New Roman" w:cs="Times New Roman"/>
          <w:sz w:val="24"/>
          <w:szCs w:val="24"/>
        </w:rPr>
        <w:t>concebida</w:t>
      </w:r>
      <w:r w:rsidR="00E03D15">
        <w:rPr>
          <w:rFonts w:ascii="Times New Roman" w:hAnsi="Times New Roman" w:cs="Times New Roman"/>
          <w:sz w:val="24"/>
          <w:szCs w:val="24"/>
        </w:rPr>
        <w:t xml:space="preserve"> al modo capitalista por quedar las funciones de gobierno y gestión confiadas a los que son aportantes de </w:t>
      </w:r>
      <w:r w:rsidR="00E03D15" w:rsidRPr="00E03D15">
        <w:rPr>
          <w:rFonts w:ascii="Times New Roman" w:hAnsi="Times New Roman" w:cs="Times New Roman"/>
          <w:i/>
          <w:sz w:val="24"/>
          <w:szCs w:val="24"/>
        </w:rPr>
        <w:t>capital</w:t>
      </w:r>
      <w:r w:rsidR="00E03D15">
        <w:rPr>
          <w:rFonts w:ascii="Times New Roman" w:hAnsi="Times New Roman" w:cs="Times New Roman"/>
          <w:sz w:val="24"/>
          <w:szCs w:val="24"/>
        </w:rPr>
        <w:t xml:space="preserve"> como recurso de la empresa. No quiero dejar pasar este momento sin señalar que la consideración de la </w:t>
      </w:r>
      <w:proofErr w:type="spellStart"/>
      <w:r w:rsidR="00E03D15">
        <w:rPr>
          <w:rFonts w:ascii="Times New Roman" w:hAnsi="Times New Roman" w:cs="Times New Roman"/>
          <w:sz w:val="24"/>
          <w:szCs w:val="24"/>
        </w:rPr>
        <w:t>empresarialidad</w:t>
      </w:r>
      <w:proofErr w:type="spellEnd"/>
      <w:r w:rsidR="00E03D15">
        <w:rPr>
          <w:rFonts w:ascii="Times New Roman" w:hAnsi="Times New Roman" w:cs="Times New Roman"/>
          <w:sz w:val="24"/>
          <w:szCs w:val="24"/>
        </w:rPr>
        <w:t xml:space="preserve"> y la función del empresario que aquí hemos mantenido deberían servirnos a los juristas, y especialmente a los mercantilistas, para ordenar de manera más apropiada que la que se deduce de los textos legales positivos las relaciones </w:t>
      </w:r>
      <w:proofErr w:type="spellStart"/>
      <w:r w:rsidR="00E03D15">
        <w:rPr>
          <w:rFonts w:ascii="Times New Roman" w:hAnsi="Times New Roman" w:cs="Times New Roman"/>
          <w:sz w:val="24"/>
          <w:szCs w:val="24"/>
        </w:rPr>
        <w:t>intra</w:t>
      </w:r>
      <w:proofErr w:type="spellEnd"/>
      <w:r w:rsidR="00E03D15">
        <w:rPr>
          <w:rFonts w:ascii="Times New Roman" w:hAnsi="Times New Roman" w:cs="Times New Roman"/>
          <w:sz w:val="24"/>
          <w:szCs w:val="24"/>
        </w:rPr>
        <w:t>-societarias, puesto que a la sociedad mercantil se le reconoce la condición de empresario. Las consecuencias de este modo de ver las cosas</w:t>
      </w:r>
      <w:r w:rsidR="005E51E3">
        <w:rPr>
          <w:rFonts w:ascii="Times New Roman" w:hAnsi="Times New Roman" w:cs="Times New Roman"/>
          <w:sz w:val="24"/>
          <w:szCs w:val="24"/>
        </w:rPr>
        <w:t>,</w:t>
      </w:r>
      <w:r w:rsidR="00E03D15">
        <w:rPr>
          <w:rFonts w:ascii="Times New Roman" w:hAnsi="Times New Roman" w:cs="Times New Roman"/>
          <w:sz w:val="24"/>
          <w:szCs w:val="24"/>
        </w:rPr>
        <w:t xml:space="preserve"> en las que no puedo entrar ahora</w:t>
      </w:r>
      <w:r w:rsidR="00FF4E23">
        <w:rPr>
          <w:rFonts w:ascii="Times New Roman" w:hAnsi="Times New Roman" w:cs="Times New Roman"/>
          <w:sz w:val="24"/>
          <w:szCs w:val="24"/>
        </w:rPr>
        <w:t xml:space="preserve"> aunque volveré luego,</w:t>
      </w:r>
      <w:r w:rsidR="00E03D15">
        <w:rPr>
          <w:rFonts w:ascii="Times New Roman" w:hAnsi="Times New Roman" w:cs="Times New Roman"/>
          <w:sz w:val="24"/>
          <w:szCs w:val="24"/>
        </w:rPr>
        <w:t xml:space="preserve"> serian verdaderamente notables</w:t>
      </w:r>
      <w:r w:rsidR="00E765C0">
        <w:rPr>
          <w:rFonts w:ascii="Times New Roman" w:hAnsi="Times New Roman" w:cs="Times New Roman"/>
          <w:sz w:val="24"/>
          <w:szCs w:val="24"/>
        </w:rPr>
        <w:t xml:space="preserve">; esas consecuencias serían de orden teórico pero en el caso de una ciencia humana como el derecho la </w:t>
      </w:r>
      <w:r w:rsidR="00E765C0" w:rsidRPr="00E765C0">
        <w:rPr>
          <w:rFonts w:ascii="Times New Roman" w:hAnsi="Times New Roman" w:cs="Times New Roman"/>
          <w:i/>
          <w:sz w:val="24"/>
          <w:szCs w:val="24"/>
        </w:rPr>
        <w:t>teoría</w:t>
      </w:r>
      <w:r w:rsidR="00E765C0">
        <w:rPr>
          <w:rFonts w:ascii="Times New Roman" w:hAnsi="Times New Roman" w:cs="Times New Roman"/>
          <w:sz w:val="24"/>
          <w:szCs w:val="24"/>
        </w:rPr>
        <w:t xml:space="preserve"> tiene ineludiblemente inmediatos efectos </w:t>
      </w:r>
      <w:r w:rsidR="00E765C0" w:rsidRPr="00E765C0">
        <w:rPr>
          <w:rFonts w:ascii="Times New Roman" w:hAnsi="Times New Roman" w:cs="Times New Roman"/>
          <w:i/>
          <w:sz w:val="24"/>
          <w:szCs w:val="24"/>
        </w:rPr>
        <w:t>prácticos</w:t>
      </w:r>
      <w:r w:rsidR="00E765C0">
        <w:rPr>
          <w:rFonts w:ascii="Times New Roman" w:hAnsi="Times New Roman" w:cs="Times New Roman"/>
          <w:i/>
          <w:sz w:val="24"/>
          <w:szCs w:val="24"/>
        </w:rPr>
        <w:t>.</w:t>
      </w:r>
    </w:p>
    <w:p w:rsidR="00E765C0" w:rsidRDefault="00E765C0"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Volviendo a nuestro tema central, cabria preguntarse si nuestras consideraciones </w:t>
      </w:r>
      <w:r w:rsidR="00FF4E23">
        <w:rPr>
          <w:rFonts w:ascii="Times New Roman" w:hAnsi="Times New Roman" w:cs="Times New Roman"/>
          <w:sz w:val="24"/>
          <w:szCs w:val="24"/>
        </w:rPr>
        <w:t xml:space="preserve"> estarían justificadas en relación a sist</w:t>
      </w:r>
      <w:r>
        <w:rPr>
          <w:rFonts w:ascii="Times New Roman" w:hAnsi="Times New Roman" w:cs="Times New Roman"/>
          <w:sz w:val="24"/>
          <w:szCs w:val="24"/>
        </w:rPr>
        <w:t xml:space="preserve">emas de economía social. Ya hemos dejado establecido que no puede considerarse sistema antisocial y ni siquiera asocial el de mercado o capitalista. Más tarde veremos como la alternativa a ese sistema, que </w:t>
      </w:r>
      <w:r w:rsidR="00FF4E23">
        <w:rPr>
          <w:rFonts w:ascii="Times New Roman" w:hAnsi="Times New Roman" w:cs="Times New Roman"/>
          <w:sz w:val="24"/>
          <w:szCs w:val="24"/>
        </w:rPr>
        <w:lastRenderedPageBreak/>
        <w:t xml:space="preserve">necesariamente ha de ser </w:t>
      </w:r>
      <w:r>
        <w:rPr>
          <w:rFonts w:ascii="Times New Roman" w:hAnsi="Times New Roman" w:cs="Times New Roman"/>
          <w:sz w:val="24"/>
          <w:szCs w:val="24"/>
        </w:rPr>
        <w:t xml:space="preserve"> un sistema intervenido, es en verdad un sistema antisocial en contra de lo que parecería ser y así interesadamente se predica por parte de los ideólogos políticos. Pero en este momento en que nos referimos a la empresa y al empresario como sectores de la actividad económica es de interés plantearse si las </w:t>
      </w:r>
      <w:r w:rsidRPr="00E765C0">
        <w:rPr>
          <w:rFonts w:ascii="Times New Roman" w:hAnsi="Times New Roman" w:cs="Times New Roman"/>
          <w:i/>
          <w:sz w:val="24"/>
          <w:szCs w:val="24"/>
        </w:rPr>
        <w:t>economías sociales</w:t>
      </w:r>
      <w:r>
        <w:rPr>
          <w:rFonts w:ascii="Times New Roman" w:hAnsi="Times New Roman" w:cs="Times New Roman"/>
          <w:sz w:val="24"/>
          <w:szCs w:val="24"/>
        </w:rPr>
        <w:t xml:space="preserve"> representan modos de concebir la empresa y el empresario distintos de los </w:t>
      </w:r>
      <w:r w:rsidR="00FF4E23">
        <w:rPr>
          <w:rFonts w:ascii="Times New Roman" w:hAnsi="Times New Roman" w:cs="Times New Roman"/>
          <w:sz w:val="24"/>
          <w:szCs w:val="24"/>
        </w:rPr>
        <w:t xml:space="preserve">modos </w:t>
      </w:r>
      <w:r>
        <w:rPr>
          <w:rFonts w:ascii="Times New Roman" w:hAnsi="Times New Roman" w:cs="Times New Roman"/>
          <w:sz w:val="24"/>
          <w:szCs w:val="24"/>
        </w:rPr>
        <w:t>propios del sistema capitalista.</w:t>
      </w:r>
    </w:p>
    <w:p w:rsidR="00E765C0" w:rsidRDefault="00E956FD"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puede dudarse </w:t>
      </w:r>
      <w:r w:rsidR="00E765C0">
        <w:rPr>
          <w:rFonts w:ascii="Times New Roman" w:hAnsi="Times New Roman" w:cs="Times New Roman"/>
          <w:sz w:val="24"/>
          <w:szCs w:val="24"/>
        </w:rPr>
        <w:t xml:space="preserve">que, según puede deducirse de los documentos sobre </w:t>
      </w:r>
      <w:r>
        <w:rPr>
          <w:rFonts w:ascii="Times New Roman" w:hAnsi="Times New Roman" w:cs="Times New Roman"/>
          <w:sz w:val="24"/>
          <w:szCs w:val="24"/>
        </w:rPr>
        <w:t>economías sociales o solidarias</w:t>
      </w:r>
      <w:r w:rsidR="00E765C0">
        <w:rPr>
          <w:rFonts w:ascii="Times New Roman" w:hAnsi="Times New Roman" w:cs="Times New Roman"/>
          <w:sz w:val="24"/>
          <w:szCs w:val="24"/>
        </w:rPr>
        <w:t xml:space="preserve"> incluidos los textos jurídicos con forma de ley como sucede en España, el énfasis de “lo social” recae precisamente en los tipos de empresa que aquellas economías tienen como paradigma</w:t>
      </w:r>
      <w:r w:rsidR="00E765C0">
        <w:rPr>
          <w:rStyle w:val="Refdenotaalpie"/>
          <w:rFonts w:ascii="Times New Roman" w:hAnsi="Times New Roman" w:cs="Times New Roman"/>
          <w:sz w:val="24"/>
          <w:szCs w:val="24"/>
        </w:rPr>
        <w:footnoteReference w:id="23"/>
      </w:r>
      <w:r w:rsidR="00E765C0">
        <w:rPr>
          <w:rFonts w:ascii="Times New Roman" w:hAnsi="Times New Roman" w:cs="Times New Roman"/>
          <w:sz w:val="24"/>
          <w:szCs w:val="24"/>
        </w:rPr>
        <w:t>.</w:t>
      </w:r>
    </w:p>
    <w:p w:rsidR="00E765C0" w:rsidRDefault="00227D91"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Aun situados en semejante terreno, los tipos paradigmáticos no pueden dejar de considerarse organizaciones de recurs</w:t>
      </w:r>
      <w:r w:rsidR="00E956FD">
        <w:rPr>
          <w:rFonts w:ascii="Times New Roman" w:hAnsi="Times New Roman" w:cs="Times New Roman"/>
          <w:sz w:val="24"/>
          <w:szCs w:val="24"/>
        </w:rPr>
        <w:t>os con vistas a la producción. N</w:t>
      </w:r>
      <w:r>
        <w:rPr>
          <w:rFonts w:ascii="Times New Roman" w:hAnsi="Times New Roman" w:cs="Times New Roman"/>
          <w:sz w:val="24"/>
          <w:szCs w:val="24"/>
        </w:rPr>
        <w:t xml:space="preserve">o puede negarse pues, </w:t>
      </w:r>
      <w:r w:rsidR="00E956FD">
        <w:rPr>
          <w:rFonts w:ascii="Times New Roman" w:hAnsi="Times New Roman" w:cs="Times New Roman"/>
          <w:sz w:val="24"/>
          <w:szCs w:val="24"/>
        </w:rPr>
        <w:t xml:space="preserve">que </w:t>
      </w:r>
      <w:r>
        <w:rPr>
          <w:rFonts w:ascii="Times New Roman" w:hAnsi="Times New Roman" w:cs="Times New Roman"/>
          <w:sz w:val="24"/>
          <w:szCs w:val="24"/>
        </w:rPr>
        <w:t xml:space="preserve">un sujeto, </w:t>
      </w:r>
      <w:r w:rsidR="00E956FD">
        <w:rPr>
          <w:rFonts w:ascii="Times New Roman" w:hAnsi="Times New Roman" w:cs="Times New Roman"/>
          <w:sz w:val="24"/>
          <w:szCs w:val="24"/>
        </w:rPr>
        <w:t xml:space="preserve">un </w:t>
      </w:r>
      <w:r>
        <w:rPr>
          <w:rFonts w:ascii="Times New Roman" w:hAnsi="Times New Roman" w:cs="Times New Roman"/>
          <w:sz w:val="24"/>
          <w:szCs w:val="24"/>
        </w:rPr>
        <w:t xml:space="preserve">alguien, habrá concebido la idea y el proyecto organizativo. En suma, un empresario no podrá </w:t>
      </w:r>
      <w:r w:rsidR="00FF4E23">
        <w:rPr>
          <w:rFonts w:ascii="Times New Roman" w:hAnsi="Times New Roman" w:cs="Times New Roman"/>
          <w:sz w:val="24"/>
          <w:szCs w:val="24"/>
        </w:rPr>
        <w:t xml:space="preserve">nunca </w:t>
      </w:r>
      <w:r>
        <w:rPr>
          <w:rFonts w:ascii="Times New Roman" w:hAnsi="Times New Roman" w:cs="Times New Roman"/>
          <w:sz w:val="24"/>
          <w:szCs w:val="24"/>
        </w:rPr>
        <w:t xml:space="preserve">dejar de tenerse en cuenta así como tampoco </w:t>
      </w:r>
      <w:r w:rsidR="00FF4E23">
        <w:rPr>
          <w:rFonts w:ascii="Times New Roman" w:hAnsi="Times New Roman" w:cs="Times New Roman"/>
          <w:sz w:val="24"/>
          <w:szCs w:val="24"/>
        </w:rPr>
        <w:t xml:space="preserve">el resultado </w:t>
      </w:r>
      <w:r>
        <w:rPr>
          <w:rFonts w:ascii="Times New Roman" w:hAnsi="Times New Roman" w:cs="Times New Roman"/>
          <w:sz w:val="24"/>
          <w:szCs w:val="24"/>
        </w:rPr>
        <w:t>objetiv</w:t>
      </w:r>
      <w:r w:rsidR="00FF4E23">
        <w:rPr>
          <w:rFonts w:ascii="Times New Roman" w:hAnsi="Times New Roman" w:cs="Times New Roman"/>
          <w:sz w:val="24"/>
          <w:szCs w:val="24"/>
        </w:rPr>
        <w:t>o</w:t>
      </w:r>
      <w:r>
        <w:rPr>
          <w:rFonts w:ascii="Times New Roman" w:hAnsi="Times New Roman" w:cs="Times New Roman"/>
          <w:sz w:val="24"/>
          <w:szCs w:val="24"/>
        </w:rPr>
        <w:t xml:space="preserve"> de su proyecto. </w:t>
      </w:r>
      <w:r w:rsidR="00E956FD">
        <w:rPr>
          <w:rFonts w:ascii="Times New Roman" w:hAnsi="Times New Roman" w:cs="Times New Roman"/>
          <w:sz w:val="24"/>
          <w:szCs w:val="24"/>
        </w:rPr>
        <w:t xml:space="preserve"> Desde un punto de vista jurídico habrá que contar siempre con u</w:t>
      </w:r>
      <w:r>
        <w:rPr>
          <w:rFonts w:ascii="Times New Roman" w:hAnsi="Times New Roman" w:cs="Times New Roman"/>
          <w:sz w:val="24"/>
          <w:szCs w:val="24"/>
        </w:rPr>
        <w:t xml:space="preserve">n </w:t>
      </w:r>
      <w:r w:rsidRPr="00227D91">
        <w:rPr>
          <w:rFonts w:ascii="Times New Roman" w:hAnsi="Times New Roman" w:cs="Times New Roman"/>
          <w:i/>
          <w:sz w:val="24"/>
          <w:szCs w:val="24"/>
        </w:rPr>
        <w:t>quién</w:t>
      </w:r>
      <w:r>
        <w:rPr>
          <w:rFonts w:ascii="Times New Roman" w:hAnsi="Times New Roman" w:cs="Times New Roman"/>
          <w:sz w:val="24"/>
          <w:szCs w:val="24"/>
        </w:rPr>
        <w:t xml:space="preserve"> referido al mundo de los sujetos de derecho y un </w:t>
      </w:r>
      <w:r w:rsidRPr="00227D91">
        <w:rPr>
          <w:rFonts w:ascii="Times New Roman" w:hAnsi="Times New Roman" w:cs="Times New Roman"/>
          <w:i/>
          <w:sz w:val="24"/>
          <w:szCs w:val="24"/>
        </w:rPr>
        <w:t>qué</w:t>
      </w:r>
      <w:r>
        <w:rPr>
          <w:rFonts w:ascii="Times New Roman" w:hAnsi="Times New Roman" w:cs="Times New Roman"/>
          <w:sz w:val="24"/>
          <w:szCs w:val="24"/>
        </w:rPr>
        <w:t xml:space="preserve"> referido al de los objetos</w:t>
      </w:r>
      <w:r w:rsidR="00804B68">
        <w:rPr>
          <w:rFonts w:ascii="Times New Roman" w:hAnsi="Times New Roman" w:cs="Times New Roman"/>
          <w:sz w:val="24"/>
          <w:szCs w:val="24"/>
        </w:rPr>
        <w:t>. Por consiguiente, las diferencias capaces de marcar especialidades</w:t>
      </w:r>
      <w:r w:rsidR="00E956FD">
        <w:rPr>
          <w:rFonts w:ascii="Times New Roman" w:hAnsi="Times New Roman" w:cs="Times New Roman"/>
          <w:sz w:val="24"/>
          <w:szCs w:val="24"/>
        </w:rPr>
        <w:t xml:space="preserve"> del sistema</w:t>
      </w:r>
      <w:r w:rsidR="00804B68">
        <w:rPr>
          <w:rFonts w:ascii="Times New Roman" w:hAnsi="Times New Roman" w:cs="Times New Roman"/>
          <w:sz w:val="24"/>
          <w:szCs w:val="24"/>
        </w:rPr>
        <w:t xml:space="preserve"> por su dimensión social solo pueden referirse a las estructuras relacionales que constituyen la organización.</w:t>
      </w:r>
    </w:p>
    <w:p w:rsidR="00E956FD" w:rsidRPr="00E956FD" w:rsidRDefault="00804B68"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Pues bien, se puede sostener que se consideran empresas de la economía social aquellas en las que la actividad de </w:t>
      </w:r>
      <w:proofErr w:type="spellStart"/>
      <w:r w:rsidRPr="00804B68">
        <w:rPr>
          <w:rFonts w:ascii="Times New Roman" w:hAnsi="Times New Roman" w:cs="Times New Roman"/>
          <w:i/>
          <w:sz w:val="24"/>
          <w:szCs w:val="24"/>
        </w:rPr>
        <w:t>management</w:t>
      </w:r>
      <w:proofErr w:type="spellEnd"/>
      <w:r>
        <w:rPr>
          <w:rFonts w:ascii="Times New Roman" w:hAnsi="Times New Roman" w:cs="Times New Roman"/>
          <w:sz w:val="24"/>
          <w:szCs w:val="24"/>
        </w:rPr>
        <w:t xml:space="preserve"> o gestión no se vincula a la propiedad del capital. La propiedad de este recurso no tiene ninguna primacía respecto de la titularidad de cualquier otro, especialmente el trabajo. No es entonces ni mucho menos aventurado sostener que en las empresas de la economía social está ausente el empresario capitalista, utilizando ahora esta expresión más bien en el sentido del lenguaje común que en el lenguaje científico técnico. De ahí que en las repetidas empresas se altere el sentido del </w:t>
      </w:r>
      <w:proofErr w:type="spellStart"/>
      <w:r w:rsidRPr="00804B68">
        <w:rPr>
          <w:rFonts w:ascii="Times New Roman" w:hAnsi="Times New Roman" w:cs="Times New Roman"/>
          <w:i/>
          <w:sz w:val="24"/>
          <w:szCs w:val="24"/>
        </w:rPr>
        <w:t>management</w:t>
      </w:r>
      <w:proofErr w:type="spellEnd"/>
      <w:r>
        <w:rPr>
          <w:rFonts w:ascii="Times New Roman" w:hAnsi="Times New Roman" w:cs="Times New Roman"/>
          <w:sz w:val="24"/>
          <w:szCs w:val="24"/>
        </w:rPr>
        <w:t xml:space="preserve"> </w:t>
      </w:r>
      <w:r w:rsidR="00A6163E">
        <w:rPr>
          <w:rFonts w:ascii="Times New Roman" w:hAnsi="Times New Roman" w:cs="Times New Roman"/>
          <w:sz w:val="24"/>
          <w:szCs w:val="24"/>
        </w:rPr>
        <w:t xml:space="preserve">tanto por lo que se refiere a la toma de decisiones como por lo que se refiere a su </w:t>
      </w:r>
      <w:r w:rsidR="00A6163E" w:rsidRPr="00A6163E">
        <w:rPr>
          <w:rFonts w:ascii="Times New Roman" w:hAnsi="Times New Roman" w:cs="Times New Roman"/>
          <w:i/>
          <w:sz w:val="24"/>
          <w:szCs w:val="24"/>
        </w:rPr>
        <w:t>control</w:t>
      </w:r>
      <w:r w:rsidR="00A6163E">
        <w:rPr>
          <w:rFonts w:ascii="Times New Roman" w:hAnsi="Times New Roman" w:cs="Times New Roman"/>
          <w:i/>
          <w:sz w:val="24"/>
          <w:szCs w:val="24"/>
        </w:rPr>
        <w:t>.</w:t>
      </w:r>
      <w:r w:rsidR="00E956FD">
        <w:rPr>
          <w:rFonts w:ascii="Times New Roman" w:hAnsi="Times New Roman" w:cs="Times New Roman"/>
          <w:i/>
          <w:sz w:val="24"/>
          <w:szCs w:val="24"/>
        </w:rPr>
        <w:t xml:space="preserve"> </w:t>
      </w:r>
      <w:r w:rsidR="00E956FD">
        <w:rPr>
          <w:rFonts w:ascii="Times New Roman" w:hAnsi="Times New Roman" w:cs="Times New Roman"/>
          <w:sz w:val="24"/>
          <w:szCs w:val="24"/>
        </w:rPr>
        <w:t xml:space="preserve">No me resisto a insinuar que, contra lo que suele ser opinión jurídica generalmente aceptada, en el caso de empresas en forma de sociedades no debe afirmarse que la sociedad sea “propietaria” de la empresa. En realidad, para tener la </w:t>
      </w:r>
      <w:r w:rsidR="00FF4E23">
        <w:rPr>
          <w:rFonts w:ascii="Times New Roman" w:hAnsi="Times New Roman" w:cs="Times New Roman"/>
          <w:sz w:val="24"/>
          <w:szCs w:val="24"/>
        </w:rPr>
        <w:lastRenderedPageBreak/>
        <w:t>empresa como</w:t>
      </w:r>
      <w:r w:rsidR="00E956FD">
        <w:rPr>
          <w:rFonts w:ascii="Times New Roman" w:hAnsi="Times New Roman" w:cs="Times New Roman"/>
          <w:sz w:val="24"/>
          <w:szCs w:val="24"/>
        </w:rPr>
        <w:t xml:space="preserve"> objeto </w:t>
      </w:r>
      <w:r w:rsidR="00FF4E23">
        <w:rPr>
          <w:rFonts w:ascii="Times New Roman" w:hAnsi="Times New Roman" w:cs="Times New Roman"/>
          <w:sz w:val="24"/>
          <w:szCs w:val="24"/>
        </w:rPr>
        <w:t xml:space="preserve">del </w:t>
      </w:r>
      <w:r w:rsidR="00E956FD">
        <w:rPr>
          <w:rFonts w:ascii="Times New Roman" w:hAnsi="Times New Roman" w:cs="Times New Roman"/>
          <w:sz w:val="24"/>
          <w:szCs w:val="24"/>
        </w:rPr>
        <w:t xml:space="preserve">derecho de propiedad es menester concebirla por lo pronto como un </w:t>
      </w:r>
      <w:r w:rsidR="00E956FD" w:rsidRPr="00FF4E23">
        <w:rPr>
          <w:rFonts w:ascii="Times New Roman" w:hAnsi="Times New Roman" w:cs="Times New Roman"/>
          <w:i/>
          <w:sz w:val="24"/>
          <w:szCs w:val="24"/>
        </w:rPr>
        <w:t>objeto inmaterial</w:t>
      </w:r>
      <w:r w:rsidR="00E956FD">
        <w:rPr>
          <w:rFonts w:ascii="Times New Roman" w:hAnsi="Times New Roman" w:cs="Times New Roman"/>
          <w:sz w:val="24"/>
          <w:szCs w:val="24"/>
        </w:rPr>
        <w:t xml:space="preserve"> como producto que es de la idea creadora del empresario. Pero</w:t>
      </w:r>
      <w:r w:rsidR="00FF4E23">
        <w:rPr>
          <w:rFonts w:ascii="Times New Roman" w:hAnsi="Times New Roman" w:cs="Times New Roman"/>
          <w:sz w:val="24"/>
          <w:szCs w:val="24"/>
        </w:rPr>
        <w:t xml:space="preserve"> por otra parte,</w:t>
      </w:r>
      <w:r w:rsidR="00E956FD">
        <w:rPr>
          <w:rFonts w:ascii="Times New Roman" w:hAnsi="Times New Roman" w:cs="Times New Roman"/>
          <w:sz w:val="24"/>
          <w:szCs w:val="24"/>
        </w:rPr>
        <w:t xml:space="preserve"> la sociedad como tal no es otra cosa que la especial organización de los aportantes del </w:t>
      </w:r>
      <w:r w:rsidR="00E956FD" w:rsidRPr="00E956FD">
        <w:rPr>
          <w:rFonts w:ascii="Times New Roman" w:hAnsi="Times New Roman" w:cs="Times New Roman"/>
          <w:i/>
          <w:sz w:val="24"/>
          <w:szCs w:val="24"/>
        </w:rPr>
        <w:t>recurso capital</w:t>
      </w:r>
      <w:r w:rsidR="00E956FD">
        <w:rPr>
          <w:rFonts w:ascii="Times New Roman" w:hAnsi="Times New Roman" w:cs="Times New Roman"/>
          <w:sz w:val="24"/>
          <w:szCs w:val="24"/>
        </w:rPr>
        <w:t xml:space="preserve">  a la empresa que, en este sentido, son de manera efectiva </w:t>
      </w:r>
      <w:r w:rsidR="00E956FD" w:rsidRPr="00E956FD">
        <w:rPr>
          <w:rFonts w:ascii="Times New Roman" w:hAnsi="Times New Roman" w:cs="Times New Roman"/>
          <w:i/>
          <w:sz w:val="24"/>
          <w:szCs w:val="24"/>
        </w:rPr>
        <w:t>prestamistas</w:t>
      </w:r>
      <w:r w:rsidR="00E956FD">
        <w:rPr>
          <w:rFonts w:ascii="Times New Roman" w:hAnsi="Times New Roman" w:cs="Times New Roman"/>
          <w:sz w:val="24"/>
          <w:szCs w:val="24"/>
        </w:rPr>
        <w:t xml:space="preserve"> en cuanto cedentes</w:t>
      </w:r>
      <w:r w:rsidR="00FF4E23">
        <w:rPr>
          <w:rFonts w:ascii="Times New Roman" w:hAnsi="Times New Roman" w:cs="Times New Roman"/>
          <w:sz w:val="24"/>
          <w:szCs w:val="24"/>
        </w:rPr>
        <w:t xml:space="preserve"> “pro tempore”</w:t>
      </w:r>
      <w:r w:rsidR="00E956FD">
        <w:rPr>
          <w:rFonts w:ascii="Times New Roman" w:hAnsi="Times New Roman" w:cs="Times New Roman"/>
          <w:sz w:val="24"/>
          <w:szCs w:val="24"/>
        </w:rPr>
        <w:t xml:space="preserve"> del recurso aunque asuman el riesgo de su </w:t>
      </w:r>
      <w:r w:rsidR="009231C4">
        <w:rPr>
          <w:rFonts w:ascii="Times New Roman" w:hAnsi="Times New Roman" w:cs="Times New Roman"/>
          <w:sz w:val="24"/>
          <w:szCs w:val="24"/>
        </w:rPr>
        <w:t>pé</w:t>
      </w:r>
      <w:r w:rsidR="00E956FD">
        <w:rPr>
          <w:rFonts w:ascii="Times New Roman" w:hAnsi="Times New Roman" w:cs="Times New Roman"/>
          <w:sz w:val="24"/>
          <w:szCs w:val="24"/>
        </w:rPr>
        <w:t>rdida</w:t>
      </w:r>
      <w:r w:rsidR="009231C4">
        <w:rPr>
          <w:rFonts w:ascii="Times New Roman" w:hAnsi="Times New Roman" w:cs="Times New Roman"/>
          <w:sz w:val="24"/>
          <w:szCs w:val="24"/>
        </w:rPr>
        <w:t>; la o</w:t>
      </w:r>
      <w:r w:rsidR="00FF4E23">
        <w:rPr>
          <w:rFonts w:ascii="Times New Roman" w:hAnsi="Times New Roman" w:cs="Times New Roman"/>
          <w:sz w:val="24"/>
          <w:szCs w:val="24"/>
        </w:rPr>
        <w:t>rganización</w:t>
      </w:r>
      <w:r w:rsidR="009231C4">
        <w:rPr>
          <w:rFonts w:ascii="Times New Roman" w:hAnsi="Times New Roman" w:cs="Times New Roman"/>
          <w:sz w:val="24"/>
          <w:szCs w:val="24"/>
        </w:rPr>
        <w:t xml:space="preserve"> de los aportantes jurídicamente regulada mediante las relaciones </w:t>
      </w:r>
      <w:r w:rsidR="00FF4E23">
        <w:rPr>
          <w:rFonts w:ascii="Times New Roman" w:hAnsi="Times New Roman" w:cs="Times New Roman"/>
          <w:sz w:val="24"/>
          <w:szCs w:val="24"/>
        </w:rPr>
        <w:t>sociales</w:t>
      </w:r>
      <w:r w:rsidR="009231C4">
        <w:rPr>
          <w:rFonts w:ascii="Times New Roman" w:hAnsi="Times New Roman" w:cs="Times New Roman"/>
          <w:sz w:val="24"/>
          <w:szCs w:val="24"/>
        </w:rPr>
        <w:t xml:space="preserve"> se debe a que conviene establecer una comunidad a la que se atribuyan las facultades esencialmente conferidas a todo acreedor de vigilar la solvencia de su deudor. En nuestro caso el deudor es el “empresario puro” al que se refiere KIRZNER en  cualquiera de sus obras.</w:t>
      </w:r>
    </w:p>
    <w:p w:rsidR="00A6163E" w:rsidRDefault="00A6163E"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si todo lo anterior es cierto, hemos de concluir que las empresas de la economía social todavía presentan </w:t>
      </w:r>
      <w:r w:rsidR="009231C4">
        <w:rPr>
          <w:rFonts w:ascii="Times New Roman" w:hAnsi="Times New Roman" w:cs="Times New Roman"/>
          <w:sz w:val="24"/>
          <w:szCs w:val="24"/>
        </w:rPr>
        <w:t xml:space="preserve">un aspecto problemático más que </w:t>
      </w:r>
      <w:r>
        <w:rPr>
          <w:rFonts w:ascii="Times New Roman" w:hAnsi="Times New Roman" w:cs="Times New Roman"/>
          <w:sz w:val="24"/>
          <w:szCs w:val="24"/>
        </w:rPr>
        <w:t>las empresas que</w:t>
      </w:r>
      <w:r w:rsidR="009231C4">
        <w:rPr>
          <w:rFonts w:ascii="Times New Roman" w:hAnsi="Times New Roman" w:cs="Times New Roman"/>
          <w:sz w:val="24"/>
          <w:szCs w:val="24"/>
        </w:rPr>
        <w:t>,</w:t>
      </w:r>
      <w:r>
        <w:rPr>
          <w:rFonts w:ascii="Times New Roman" w:hAnsi="Times New Roman" w:cs="Times New Roman"/>
          <w:sz w:val="24"/>
          <w:szCs w:val="24"/>
        </w:rPr>
        <w:t xml:space="preserve"> para entendernos</w:t>
      </w:r>
      <w:r w:rsidR="009231C4">
        <w:rPr>
          <w:rFonts w:ascii="Times New Roman" w:hAnsi="Times New Roman" w:cs="Times New Roman"/>
          <w:sz w:val="24"/>
          <w:szCs w:val="24"/>
        </w:rPr>
        <w:t>,</w:t>
      </w:r>
      <w:r>
        <w:rPr>
          <w:rFonts w:ascii="Times New Roman" w:hAnsi="Times New Roman" w:cs="Times New Roman"/>
          <w:sz w:val="24"/>
          <w:szCs w:val="24"/>
        </w:rPr>
        <w:t xml:space="preserve"> podemos llamar capitalistas puesto que el resultado </w:t>
      </w:r>
      <w:r w:rsidR="00FF4E23">
        <w:rPr>
          <w:rFonts w:ascii="Times New Roman" w:hAnsi="Times New Roman" w:cs="Times New Roman"/>
          <w:sz w:val="24"/>
          <w:szCs w:val="24"/>
        </w:rPr>
        <w:t xml:space="preserve">organizativo </w:t>
      </w:r>
      <w:r>
        <w:rPr>
          <w:rFonts w:ascii="Times New Roman" w:hAnsi="Times New Roman" w:cs="Times New Roman"/>
          <w:sz w:val="24"/>
          <w:szCs w:val="24"/>
        </w:rPr>
        <w:t>de aquellas empresas parece ajeno a los procesos de mercado</w:t>
      </w:r>
      <w:r w:rsidR="009231C4">
        <w:rPr>
          <w:rFonts w:ascii="Times New Roman" w:hAnsi="Times New Roman" w:cs="Times New Roman"/>
          <w:sz w:val="24"/>
          <w:szCs w:val="24"/>
        </w:rPr>
        <w:t>,</w:t>
      </w:r>
      <w:r>
        <w:rPr>
          <w:rFonts w:ascii="Times New Roman" w:hAnsi="Times New Roman" w:cs="Times New Roman"/>
          <w:sz w:val="24"/>
          <w:szCs w:val="24"/>
        </w:rPr>
        <w:t xml:space="preserve"> </w:t>
      </w:r>
      <w:r w:rsidR="00FF4E23">
        <w:rPr>
          <w:rFonts w:ascii="Times New Roman" w:hAnsi="Times New Roman" w:cs="Times New Roman"/>
          <w:sz w:val="24"/>
          <w:szCs w:val="24"/>
        </w:rPr>
        <w:t xml:space="preserve">al contrario de lo </w:t>
      </w:r>
      <w:r>
        <w:rPr>
          <w:rFonts w:ascii="Times New Roman" w:hAnsi="Times New Roman" w:cs="Times New Roman"/>
          <w:sz w:val="24"/>
          <w:szCs w:val="24"/>
        </w:rPr>
        <w:t>que</w:t>
      </w:r>
      <w:r w:rsidR="00FF4E23">
        <w:rPr>
          <w:rFonts w:ascii="Times New Roman" w:hAnsi="Times New Roman" w:cs="Times New Roman"/>
          <w:sz w:val="24"/>
          <w:szCs w:val="24"/>
        </w:rPr>
        <w:t xml:space="preserve"> sucede</w:t>
      </w:r>
      <w:r w:rsidR="00554D0A">
        <w:rPr>
          <w:rFonts w:ascii="Times New Roman" w:hAnsi="Times New Roman" w:cs="Times New Roman"/>
          <w:sz w:val="24"/>
          <w:szCs w:val="24"/>
        </w:rPr>
        <w:t xml:space="preserve"> en el</w:t>
      </w:r>
      <w:r>
        <w:rPr>
          <w:rFonts w:ascii="Times New Roman" w:hAnsi="Times New Roman" w:cs="Times New Roman"/>
          <w:sz w:val="24"/>
          <w:szCs w:val="24"/>
        </w:rPr>
        <w:t xml:space="preserve"> sistema económico llamado capitalista</w:t>
      </w:r>
      <w:r w:rsidR="009231C4">
        <w:rPr>
          <w:rFonts w:ascii="Times New Roman" w:hAnsi="Times New Roman" w:cs="Times New Roman"/>
          <w:sz w:val="24"/>
          <w:szCs w:val="24"/>
        </w:rPr>
        <w:t>,</w:t>
      </w:r>
      <w:r>
        <w:rPr>
          <w:rFonts w:ascii="Times New Roman" w:hAnsi="Times New Roman" w:cs="Times New Roman"/>
          <w:sz w:val="24"/>
          <w:szCs w:val="24"/>
        </w:rPr>
        <w:t xml:space="preserve"> </w:t>
      </w:r>
      <w:r w:rsidR="00554D0A">
        <w:rPr>
          <w:rFonts w:ascii="Times New Roman" w:hAnsi="Times New Roman" w:cs="Times New Roman"/>
          <w:sz w:val="24"/>
          <w:szCs w:val="24"/>
        </w:rPr>
        <w:t xml:space="preserve">en el que </w:t>
      </w:r>
      <w:r>
        <w:rPr>
          <w:rFonts w:ascii="Times New Roman" w:hAnsi="Times New Roman" w:cs="Times New Roman"/>
          <w:sz w:val="24"/>
          <w:szCs w:val="24"/>
        </w:rPr>
        <w:t>el empresario</w:t>
      </w:r>
      <w:r w:rsidR="00554D0A">
        <w:rPr>
          <w:rFonts w:ascii="Times New Roman" w:hAnsi="Times New Roman" w:cs="Times New Roman"/>
          <w:sz w:val="24"/>
          <w:szCs w:val="24"/>
        </w:rPr>
        <w:t xml:space="preserve"> ha de acudir al mercado para </w:t>
      </w:r>
      <w:r>
        <w:rPr>
          <w:rFonts w:ascii="Times New Roman" w:hAnsi="Times New Roman" w:cs="Times New Roman"/>
          <w:sz w:val="24"/>
          <w:szCs w:val="24"/>
        </w:rPr>
        <w:t xml:space="preserve"> acced</w:t>
      </w:r>
      <w:r w:rsidR="00554D0A">
        <w:rPr>
          <w:rFonts w:ascii="Times New Roman" w:hAnsi="Times New Roman" w:cs="Times New Roman"/>
          <w:sz w:val="24"/>
          <w:szCs w:val="24"/>
        </w:rPr>
        <w:t xml:space="preserve">er </w:t>
      </w:r>
      <w:r>
        <w:rPr>
          <w:rFonts w:ascii="Times New Roman" w:hAnsi="Times New Roman" w:cs="Times New Roman"/>
          <w:sz w:val="24"/>
          <w:szCs w:val="24"/>
        </w:rPr>
        <w:t xml:space="preserve"> a una titularidad de los recursos que le permita disponer de ellos a efectos de su organización.</w:t>
      </w:r>
    </w:p>
    <w:p w:rsidR="00A6163E" w:rsidRDefault="00A6163E"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si el eje del sistema de mercado se sitúa en la </w:t>
      </w:r>
      <w:proofErr w:type="spellStart"/>
      <w:r>
        <w:rPr>
          <w:rFonts w:ascii="Times New Roman" w:hAnsi="Times New Roman" w:cs="Times New Roman"/>
          <w:sz w:val="24"/>
          <w:szCs w:val="24"/>
        </w:rPr>
        <w:t>empresarialidad</w:t>
      </w:r>
      <w:proofErr w:type="spellEnd"/>
      <w:r>
        <w:rPr>
          <w:rFonts w:ascii="Times New Roman" w:hAnsi="Times New Roman" w:cs="Times New Roman"/>
          <w:sz w:val="24"/>
          <w:szCs w:val="24"/>
        </w:rPr>
        <w:t xml:space="preserve"> como función del empresario según nos enseña la economía austriaca</w:t>
      </w:r>
      <w:r w:rsidR="009231C4">
        <w:rPr>
          <w:rFonts w:ascii="Times New Roman" w:hAnsi="Times New Roman" w:cs="Times New Roman"/>
          <w:sz w:val="24"/>
          <w:szCs w:val="24"/>
        </w:rPr>
        <w:t>,</w:t>
      </w:r>
      <w:r>
        <w:rPr>
          <w:rFonts w:ascii="Times New Roman" w:hAnsi="Times New Roman" w:cs="Times New Roman"/>
          <w:sz w:val="24"/>
          <w:szCs w:val="24"/>
        </w:rPr>
        <w:t xml:space="preserve"> veremos que nada menos que </w:t>
      </w:r>
      <w:r w:rsidR="009231C4">
        <w:rPr>
          <w:rFonts w:ascii="Times New Roman" w:hAnsi="Times New Roman" w:cs="Times New Roman"/>
          <w:sz w:val="24"/>
          <w:szCs w:val="24"/>
        </w:rPr>
        <w:t>a</w:t>
      </w:r>
      <w:r>
        <w:rPr>
          <w:rFonts w:ascii="Times New Roman" w:hAnsi="Times New Roman" w:cs="Times New Roman"/>
          <w:sz w:val="24"/>
          <w:szCs w:val="24"/>
        </w:rPr>
        <w:t xml:space="preserve"> ese eje central le son ajenas tanto las estructuras de propiedad de los recursos como las estructuras de relaciones entre los recursos</w:t>
      </w:r>
      <w:r w:rsidR="009231C4">
        <w:rPr>
          <w:rFonts w:ascii="Times New Roman" w:hAnsi="Times New Roman" w:cs="Times New Roman"/>
          <w:sz w:val="24"/>
          <w:szCs w:val="24"/>
        </w:rPr>
        <w:t>,</w:t>
      </w:r>
      <w:r>
        <w:rPr>
          <w:rFonts w:ascii="Times New Roman" w:hAnsi="Times New Roman" w:cs="Times New Roman"/>
          <w:sz w:val="24"/>
          <w:szCs w:val="24"/>
        </w:rPr>
        <w:t xml:space="preserve"> incluido </w:t>
      </w:r>
      <w:r w:rsidR="009231C4">
        <w:rPr>
          <w:rFonts w:ascii="Times New Roman" w:hAnsi="Times New Roman" w:cs="Times New Roman"/>
          <w:sz w:val="24"/>
          <w:szCs w:val="24"/>
        </w:rPr>
        <w:t xml:space="preserve">entre estos </w:t>
      </w:r>
      <w:r>
        <w:rPr>
          <w:rFonts w:ascii="Times New Roman" w:hAnsi="Times New Roman" w:cs="Times New Roman"/>
          <w:sz w:val="24"/>
          <w:szCs w:val="24"/>
        </w:rPr>
        <w:t>muy especialmente el trabajo e</w:t>
      </w:r>
      <w:r w:rsidR="009231C4">
        <w:rPr>
          <w:rFonts w:ascii="Times New Roman" w:hAnsi="Times New Roman" w:cs="Times New Roman"/>
          <w:sz w:val="24"/>
          <w:szCs w:val="24"/>
        </w:rPr>
        <w:t xml:space="preserve">n sus diversas cualificaciones. </w:t>
      </w:r>
      <w:r>
        <w:rPr>
          <w:rFonts w:ascii="Times New Roman" w:hAnsi="Times New Roman" w:cs="Times New Roman"/>
          <w:sz w:val="24"/>
          <w:szCs w:val="24"/>
        </w:rPr>
        <w:t>Puesto que antes he señalado la desconsideración de la concepción austriaca por parte de los juristas que se atienen a la concepción neoclásica, conviene decir que, desde el punto de vista jurídico, las empresas de la economía social presentan</w:t>
      </w:r>
      <w:r w:rsidR="009231C4">
        <w:rPr>
          <w:rFonts w:ascii="Times New Roman" w:hAnsi="Times New Roman" w:cs="Times New Roman"/>
          <w:sz w:val="24"/>
          <w:szCs w:val="24"/>
        </w:rPr>
        <w:t>,</w:t>
      </w:r>
      <w:r>
        <w:rPr>
          <w:rFonts w:ascii="Times New Roman" w:hAnsi="Times New Roman" w:cs="Times New Roman"/>
          <w:sz w:val="24"/>
          <w:szCs w:val="24"/>
        </w:rPr>
        <w:t xml:space="preserve"> a efectos de organización estructural </w:t>
      </w:r>
      <w:r w:rsidR="00EE5EA4">
        <w:rPr>
          <w:rFonts w:ascii="Times New Roman" w:hAnsi="Times New Roman" w:cs="Times New Roman"/>
          <w:sz w:val="24"/>
          <w:szCs w:val="24"/>
        </w:rPr>
        <w:t>los mismos problemas que plantean las empresas no pertenecientes a la economía social.</w:t>
      </w:r>
    </w:p>
    <w:p w:rsidR="00EE5EA4" w:rsidRDefault="00EE5EA4"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podemos afirmar que</w:t>
      </w:r>
      <w:r w:rsidR="009231C4">
        <w:rPr>
          <w:rFonts w:ascii="Times New Roman" w:hAnsi="Times New Roman" w:cs="Times New Roman"/>
          <w:sz w:val="24"/>
          <w:szCs w:val="24"/>
        </w:rPr>
        <w:t>,</w:t>
      </w:r>
      <w:r>
        <w:rPr>
          <w:rFonts w:ascii="Times New Roman" w:hAnsi="Times New Roman" w:cs="Times New Roman"/>
          <w:sz w:val="24"/>
          <w:szCs w:val="24"/>
        </w:rPr>
        <w:t xml:space="preserve"> con unas u otras peculiaridades, las empresas de la economí</w:t>
      </w:r>
      <w:r w:rsidR="009231C4">
        <w:rPr>
          <w:rFonts w:ascii="Times New Roman" w:hAnsi="Times New Roman" w:cs="Times New Roman"/>
          <w:sz w:val="24"/>
          <w:szCs w:val="24"/>
        </w:rPr>
        <w:t>a social pueden ser instrumento</w:t>
      </w:r>
      <w:r>
        <w:rPr>
          <w:rFonts w:ascii="Times New Roman" w:hAnsi="Times New Roman" w:cs="Times New Roman"/>
          <w:sz w:val="24"/>
          <w:szCs w:val="24"/>
        </w:rPr>
        <w:t xml:space="preserve"> para la acción en el marco de una economía de mercado tanto como pueden serlo en el marco opuesto de una economía basada incluso en un plan </w:t>
      </w:r>
      <w:r w:rsidRPr="00EE5EA4">
        <w:rPr>
          <w:rFonts w:ascii="Times New Roman" w:hAnsi="Times New Roman" w:cs="Times New Roman"/>
          <w:i/>
          <w:sz w:val="24"/>
          <w:szCs w:val="24"/>
        </w:rPr>
        <w:t>central</w:t>
      </w:r>
      <w:r>
        <w:rPr>
          <w:rFonts w:ascii="Times New Roman" w:hAnsi="Times New Roman" w:cs="Times New Roman"/>
          <w:sz w:val="24"/>
          <w:szCs w:val="24"/>
        </w:rPr>
        <w:t>. De donde podemos deducir que un sistema de economía social</w:t>
      </w:r>
      <w:r w:rsidR="00554D0A">
        <w:rPr>
          <w:rFonts w:ascii="Times New Roman" w:hAnsi="Times New Roman" w:cs="Times New Roman"/>
          <w:sz w:val="24"/>
          <w:szCs w:val="24"/>
        </w:rPr>
        <w:t xml:space="preserve"> por los tipos de empresa </w:t>
      </w:r>
      <w:r>
        <w:rPr>
          <w:rFonts w:ascii="Times New Roman" w:hAnsi="Times New Roman" w:cs="Times New Roman"/>
          <w:sz w:val="24"/>
          <w:szCs w:val="24"/>
        </w:rPr>
        <w:t xml:space="preserve"> no arguye nada ni a favor ni en contra de un sistema de mercado.</w:t>
      </w:r>
    </w:p>
    <w:p w:rsidR="006C576A" w:rsidRDefault="006C576A"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6.  LA CUESTIÓN DE LA REDISTRIBUCIÓN</w:t>
      </w:r>
    </w:p>
    <w:p w:rsidR="006C576A" w:rsidRDefault="006C576A"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 el análisis de</w:t>
      </w:r>
      <w:r w:rsidR="009231C4">
        <w:rPr>
          <w:rFonts w:ascii="Times New Roman" w:hAnsi="Times New Roman" w:cs="Times New Roman"/>
          <w:sz w:val="24"/>
          <w:szCs w:val="24"/>
        </w:rPr>
        <w:t>l</w:t>
      </w:r>
      <w:r>
        <w:rPr>
          <w:rFonts w:ascii="Times New Roman" w:hAnsi="Times New Roman" w:cs="Times New Roman"/>
          <w:sz w:val="24"/>
          <w:szCs w:val="24"/>
        </w:rPr>
        <w:t xml:space="preserve"> </w:t>
      </w:r>
      <w:r w:rsidRPr="006C576A">
        <w:rPr>
          <w:rFonts w:ascii="Times New Roman" w:hAnsi="Times New Roman" w:cs="Times New Roman"/>
          <w:i/>
          <w:sz w:val="24"/>
          <w:szCs w:val="24"/>
        </w:rPr>
        <w:t>empresario</w:t>
      </w:r>
      <w:r>
        <w:rPr>
          <w:rFonts w:ascii="Times New Roman" w:hAnsi="Times New Roman" w:cs="Times New Roman"/>
          <w:sz w:val="24"/>
          <w:szCs w:val="24"/>
        </w:rPr>
        <w:t xml:space="preserve">, la empresa y la </w:t>
      </w:r>
      <w:r w:rsidRPr="006C576A">
        <w:rPr>
          <w:rFonts w:ascii="Times New Roman" w:hAnsi="Times New Roman" w:cs="Times New Roman"/>
          <w:i/>
          <w:sz w:val="24"/>
          <w:szCs w:val="24"/>
        </w:rPr>
        <w:t>función empresarial</w:t>
      </w:r>
      <w:r>
        <w:rPr>
          <w:rFonts w:ascii="Times New Roman" w:hAnsi="Times New Roman" w:cs="Times New Roman"/>
          <w:sz w:val="24"/>
          <w:szCs w:val="24"/>
        </w:rPr>
        <w:t xml:space="preserve"> así como con el del </w:t>
      </w:r>
      <w:r w:rsidRPr="006C576A">
        <w:rPr>
          <w:rFonts w:ascii="Times New Roman" w:hAnsi="Times New Roman" w:cs="Times New Roman"/>
          <w:i/>
          <w:sz w:val="24"/>
          <w:szCs w:val="24"/>
        </w:rPr>
        <w:t>consumo</w:t>
      </w:r>
      <w:r>
        <w:rPr>
          <w:rFonts w:ascii="Times New Roman" w:hAnsi="Times New Roman" w:cs="Times New Roman"/>
          <w:sz w:val="24"/>
          <w:szCs w:val="24"/>
        </w:rPr>
        <w:t xml:space="preserve"> y la </w:t>
      </w:r>
      <w:r w:rsidRPr="006C576A">
        <w:rPr>
          <w:rFonts w:ascii="Times New Roman" w:hAnsi="Times New Roman" w:cs="Times New Roman"/>
          <w:i/>
          <w:sz w:val="24"/>
          <w:szCs w:val="24"/>
        </w:rPr>
        <w:t>producción</w:t>
      </w:r>
      <w:r>
        <w:rPr>
          <w:rFonts w:ascii="Times New Roman" w:hAnsi="Times New Roman" w:cs="Times New Roman"/>
          <w:sz w:val="24"/>
          <w:szCs w:val="24"/>
        </w:rPr>
        <w:t xml:space="preserve"> se completa el estudio de la institución mercado que da respuesta así a la actividad económica en su integridad. Me importa subrayar esto para expresar sin ambigüedades que el mercado es lugar en que se agota la actividad económica y que, por tanto, también se cumple en su seno y según sus procesos una </w:t>
      </w:r>
      <w:r w:rsidRPr="006C576A">
        <w:rPr>
          <w:rFonts w:ascii="Times New Roman" w:hAnsi="Times New Roman" w:cs="Times New Roman"/>
          <w:i/>
          <w:sz w:val="24"/>
          <w:szCs w:val="24"/>
        </w:rPr>
        <w:t>función de redistribución</w:t>
      </w:r>
      <w:r>
        <w:rPr>
          <w:rFonts w:ascii="Times New Roman" w:hAnsi="Times New Roman" w:cs="Times New Roman"/>
          <w:sz w:val="24"/>
          <w:szCs w:val="24"/>
        </w:rPr>
        <w:t xml:space="preserve">. No es correcto disociar la redistribución de las operaciones relativas al intercambio de </w:t>
      </w:r>
      <w:r w:rsidRPr="006C576A">
        <w:rPr>
          <w:rFonts w:ascii="Times New Roman" w:hAnsi="Times New Roman" w:cs="Times New Roman"/>
          <w:i/>
          <w:sz w:val="24"/>
          <w:szCs w:val="24"/>
        </w:rPr>
        <w:t>recursos</w:t>
      </w:r>
      <w:r>
        <w:rPr>
          <w:rFonts w:ascii="Times New Roman" w:hAnsi="Times New Roman" w:cs="Times New Roman"/>
          <w:sz w:val="24"/>
          <w:szCs w:val="24"/>
        </w:rPr>
        <w:t xml:space="preserve"> mediante </w:t>
      </w:r>
      <w:r w:rsidR="002F1093">
        <w:rPr>
          <w:rFonts w:ascii="Times New Roman" w:hAnsi="Times New Roman" w:cs="Times New Roman"/>
          <w:sz w:val="24"/>
          <w:szCs w:val="24"/>
        </w:rPr>
        <w:t>las que el propietario de ellos participa en la tarea pr</w:t>
      </w:r>
      <w:r w:rsidR="009231C4">
        <w:rPr>
          <w:rFonts w:ascii="Times New Roman" w:hAnsi="Times New Roman" w:cs="Times New Roman"/>
          <w:sz w:val="24"/>
          <w:szCs w:val="24"/>
        </w:rPr>
        <w:t>oductiva gracias a la coordinación,</w:t>
      </w:r>
      <w:r w:rsidR="002F1093">
        <w:rPr>
          <w:rFonts w:ascii="Times New Roman" w:hAnsi="Times New Roman" w:cs="Times New Roman"/>
          <w:sz w:val="24"/>
          <w:szCs w:val="24"/>
        </w:rPr>
        <w:t xml:space="preserve"> a su vez</w:t>
      </w:r>
      <w:r w:rsidR="009231C4">
        <w:rPr>
          <w:rFonts w:ascii="Times New Roman" w:hAnsi="Times New Roman" w:cs="Times New Roman"/>
          <w:sz w:val="24"/>
          <w:szCs w:val="24"/>
        </w:rPr>
        <w:t>,</w:t>
      </w:r>
      <w:r w:rsidR="002F1093">
        <w:rPr>
          <w:rFonts w:ascii="Times New Roman" w:hAnsi="Times New Roman" w:cs="Times New Roman"/>
          <w:sz w:val="24"/>
          <w:szCs w:val="24"/>
        </w:rPr>
        <w:t xml:space="preserve"> con las operaciones de intercambio referidas al consumo. La coordinación que el empresario ejerce entre recursos, existentes o por crear</w:t>
      </w:r>
      <w:r w:rsidR="009231C4">
        <w:rPr>
          <w:rFonts w:ascii="Times New Roman" w:hAnsi="Times New Roman" w:cs="Times New Roman"/>
          <w:sz w:val="24"/>
          <w:szCs w:val="24"/>
        </w:rPr>
        <w:t>,</w:t>
      </w:r>
      <w:r w:rsidR="002F1093">
        <w:rPr>
          <w:rFonts w:ascii="Times New Roman" w:hAnsi="Times New Roman" w:cs="Times New Roman"/>
          <w:sz w:val="24"/>
          <w:szCs w:val="24"/>
        </w:rPr>
        <w:t xml:space="preserve"> y necesidades del consumidor supone que en el </w:t>
      </w:r>
      <w:r w:rsidR="002F1093" w:rsidRPr="002F1093">
        <w:rPr>
          <w:rFonts w:ascii="Times New Roman" w:hAnsi="Times New Roman" w:cs="Times New Roman"/>
          <w:i/>
          <w:sz w:val="24"/>
          <w:szCs w:val="24"/>
        </w:rPr>
        <w:t>cálculo</w:t>
      </w:r>
      <w:r w:rsidR="002F1093">
        <w:rPr>
          <w:rFonts w:ascii="Times New Roman" w:hAnsi="Times New Roman" w:cs="Times New Roman"/>
          <w:sz w:val="24"/>
          <w:szCs w:val="24"/>
        </w:rPr>
        <w:t xml:space="preserve"> realizado a los fines de aquella coordinación se incluyen necesariamente los costes de los recursos cuyo pago opera una verdadera </w:t>
      </w:r>
      <w:r w:rsidR="002F1093" w:rsidRPr="009231C4">
        <w:rPr>
          <w:rFonts w:ascii="Times New Roman" w:hAnsi="Times New Roman" w:cs="Times New Roman"/>
          <w:i/>
          <w:sz w:val="24"/>
          <w:szCs w:val="24"/>
        </w:rPr>
        <w:t>transferencia de rentas</w:t>
      </w:r>
      <w:r w:rsidR="002F1093">
        <w:rPr>
          <w:rFonts w:ascii="Times New Roman" w:hAnsi="Times New Roman" w:cs="Times New Roman"/>
          <w:sz w:val="24"/>
          <w:szCs w:val="24"/>
        </w:rPr>
        <w:t>. En los procesos de mercado, pues, va incluido el consumo, la p</w:t>
      </w:r>
      <w:r w:rsidR="009231C4">
        <w:rPr>
          <w:rFonts w:ascii="Times New Roman" w:hAnsi="Times New Roman" w:cs="Times New Roman"/>
          <w:sz w:val="24"/>
          <w:szCs w:val="24"/>
        </w:rPr>
        <w:t>roducción y la redistribución. É</w:t>
      </w:r>
      <w:r w:rsidR="002F1093">
        <w:rPr>
          <w:rFonts w:ascii="Times New Roman" w:hAnsi="Times New Roman" w:cs="Times New Roman"/>
          <w:sz w:val="24"/>
          <w:szCs w:val="24"/>
        </w:rPr>
        <w:t>sta se realiza también bajo los criterios de aquellos procesos y el precio de los recursos se produce, como en relación a cualquier otro bien que circula en el mercado</w:t>
      </w:r>
      <w:r w:rsidR="009231C4">
        <w:rPr>
          <w:rFonts w:ascii="Times New Roman" w:hAnsi="Times New Roman" w:cs="Times New Roman"/>
          <w:sz w:val="24"/>
          <w:szCs w:val="24"/>
        </w:rPr>
        <w:t>, en función de la mayor o menor</w:t>
      </w:r>
      <w:r w:rsidR="002F1093">
        <w:rPr>
          <w:rFonts w:ascii="Times New Roman" w:hAnsi="Times New Roman" w:cs="Times New Roman"/>
          <w:sz w:val="24"/>
          <w:szCs w:val="24"/>
        </w:rPr>
        <w:t xml:space="preserve"> demanda y de la mayor o menor disponibilidad del bien de que se trate</w:t>
      </w:r>
      <w:r w:rsidR="0070123D">
        <w:rPr>
          <w:rFonts w:ascii="Times New Roman" w:hAnsi="Times New Roman" w:cs="Times New Roman"/>
          <w:sz w:val="24"/>
          <w:szCs w:val="24"/>
        </w:rPr>
        <w:t>.</w:t>
      </w:r>
    </w:p>
    <w:p w:rsidR="0070123D" w:rsidRDefault="009231C4"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70123D">
        <w:rPr>
          <w:rFonts w:ascii="Times New Roman" w:hAnsi="Times New Roman" w:cs="Times New Roman"/>
          <w:sz w:val="24"/>
          <w:szCs w:val="24"/>
        </w:rPr>
        <w:t xml:space="preserve">sta función redistribuidora, inherente a la función empresarial y efectuada bajo los mismos procesos de mercado, nos da, en primer lugar, </w:t>
      </w:r>
      <w:r w:rsidR="00200C81">
        <w:rPr>
          <w:rFonts w:ascii="Times New Roman" w:hAnsi="Times New Roman" w:cs="Times New Roman"/>
          <w:sz w:val="24"/>
          <w:szCs w:val="24"/>
        </w:rPr>
        <w:t xml:space="preserve">razón </w:t>
      </w:r>
      <w:r w:rsidR="0070123D">
        <w:rPr>
          <w:rFonts w:ascii="Times New Roman" w:hAnsi="Times New Roman" w:cs="Times New Roman"/>
          <w:sz w:val="24"/>
          <w:szCs w:val="24"/>
        </w:rPr>
        <w:t>del verdadero sentido de la empresa como conjunto de recursos de distinta naturaleza organizados bajo el designio del empresario. En</w:t>
      </w:r>
      <w:r w:rsidR="00200C81">
        <w:rPr>
          <w:rFonts w:ascii="Times New Roman" w:hAnsi="Times New Roman" w:cs="Times New Roman"/>
          <w:sz w:val="24"/>
          <w:szCs w:val="24"/>
        </w:rPr>
        <w:t>tre</w:t>
      </w:r>
      <w:r w:rsidR="0070123D">
        <w:rPr>
          <w:rFonts w:ascii="Times New Roman" w:hAnsi="Times New Roman" w:cs="Times New Roman"/>
          <w:sz w:val="24"/>
          <w:szCs w:val="24"/>
        </w:rPr>
        <w:t xml:space="preserve"> ellos se incluyen muy especialmente la actividad humana o </w:t>
      </w:r>
      <w:r w:rsidR="0070123D" w:rsidRPr="0070123D">
        <w:rPr>
          <w:rFonts w:ascii="Times New Roman" w:hAnsi="Times New Roman" w:cs="Times New Roman"/>
          <w:i/>
          <w:sz w:val="24"/>
          <w:szCs w:val="24"/>
        </w:rPr>
        <w:t>trabajo</w:t>
      </w:r>
      <w:r w:rsidR="0070123D">
        <w:rPr>
          <w:rFonts w:ascii="Times New Roman" w:hAnsi="Times New Roman" w:cs="Times New Roman"/>
          <w:sz w:val="24"/>
          <w:szCs w:val="24"/>
        </w:rPr>
        <w:t xml:space="preserve"> </w:t>
      </w:r>
      <w:r w:rsidR="004015B2">
        <w:rPr>
          <w:rFonts w:ascii="Times New Roman" w:hAnsi="Times New Roman" w:cs="Times New Roman"/>
          <w:sz w:val="24"/>
          <w:szCs w:val="24"/>
        </w:rPr>
        <w:t xml:space="preserve">y el </w:t>
      </w:r>
      <w:r w:rsidR="004015B2" w:rsidRPr="004015B2">
        <w:rPr>
          <w:rFonts w:ascii="Times New Roman" w:hAnsi="Times New Roman" w:cs="Times New Roman"/>
          <w:i/>
          <w:sz w:val="24"/>
          <w:szCs w:val="24"/>
        </w:rPr>
        <w:t>capital</w:t>
      </w:r>
      <w:r w:rsidR="004015B2">
        <w:rPr>
          <w:rFonts w:ascii="Times New Roman" w:hAnsi="Times New Roman" w:cs="Times New Roman"/>
          <w:sz w:val="24"/>
          <w:szCs w:val="24"/>
        </w:rPr>
        <w:t xml:space="preserve"> en cuanto que este último significa </w:t>
      </w:r>
      <w:r w:rsidR="004015B2" w:rsidRPr="004015B2">
        <w:rPr>
          <w:rFonts w:ascii="Times New Roman" w:hAnsi="Times New Roman" w:cs="Times New Roman"/>
          <w:i/>
          <w:sz w:val="24"/>
          <w:szCs w:val="24"/>
        </w:rPr>
        <w:t>bienes</w:t>
      </w:r>
      <w:r w:rsidR="004015B2">
        <w:rPr>
          <w:rFonts w:ascii="Times New Roman" w:hAnsi="Times New Roman" w:cs="Times New Roman"/>
          <w:sz w:val="24"/>
          <w:szCs w:val="24"/>
        </w:rPr>
        <w:t xml:space="preserve"> de </w:t>
      </w:r>
      <w:r w:rsidR="004015B2" w:rsidRPr="004015B2">
        <w:rPr>
          <w:rFonts w:ascii="Times New Roman" w:hAnsi="Times New Roman" w:cs="Times New Roman"/>
          <w:i/>
          <w:sz w:val="24"/>
          <w:szCs w:val="24"/>
        </w:rPr>
        <w:t>capital</w:t>
      </w:r>
      <w:r w:rsidR="004015B2">
        <w:rPr>
          <w:rFonts w:ascii="Times New Roman" w:hAnsi="Times New Roman" w:cs="Times New Roman"/>
          <w:sz w:val="24"/>
          <w:szCs w:val="24"/>
        </w:rPr>
        <w:t xml:space="preserve">. </w:t>
      </w:r>
    </w:p>
    <w:p w:rsidR="004015B2" w:rsidRDefault="004015B2"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obstante lo anterior, es ineludible referirse a que en relación con la función de redistribución se plantea la antañona </w:t>
      </w:r>
      <w:r w:rsidR="00200C81">
        <w:rPr>
          <w:rFonts w:ascii="Times New Roman" w:hAnsi="Times New Roman" w:cs="Times New Roman"/>
          <w:sz w:val="24"/>
          <w:szCs w:val="24"/>
        </w:rPr>
        <w:t>“</w:t>
      </w:r>
      <w:r>
        <w:rPr>
          <w:rFonts w:ascii="Times New Roman" w:hAnsi="Times New Roman" w:cs="Times New Roman"/>
          <w:sz w:val="24"/>
          <w:szCs w:val="24"/>
        </w:rPr>
        <w:t xml:space="preserve">cuestión social”. Sobre la base de las ideas erróneas de STUART MILL, se considera segregada de las tareas del mercado </w:t>
      </w:r>
      <w:r w:rsidR="00200C81">
        <w:rPr>
          <w:rFonts w:ascii="Times New Roman" w:hAnsi="Times New Roman" w:cs="Times New Roman"/>
          <w:sz w:val="24"/>
          <w:szCs w:val="24"/>
        </w:rPr>
        <w:t xml:space="preserve">a la función de redistribución. Atribuidos al mercado </w:t>
      </w:r>
      <w:r>
        <w:rPr>
          <w:rFonts w:ascii="Times New Roman" w:hAnsi="Times New Roman" w:cs="Times New Roman"/>
          <w:sz w:val="24"/>
          <w:szCs w:val="24"/>
        </w:rPr>
        <w:t>unos fines egoístas</w:t>
      </w:r>
      <w:r w:rsidR="00200C81">
        <w:rPr>
          <w:rFonts w:ascii="Times New Roman" w:hAnsi="Times New Roman" w:cs="Times New Roman"/>
          <w:sz w:val="24"/>
          <w:szCs w:val="24"/>
        </w:rPr>
        <w:t>,</w:t>
      </w:r>
      <w:r>
        <w:rPr>
          <w:rFonts w:ascii="Times New Roman" w:hAnsi="Times New Roman" w:cs="Times New Roman"/>
          <w:sz w:val="24"/>
          <w:szCs w:val="24"/>
        </w:rPr>
        <w:t xml:space="preserve"> </w:t>
      </w:r>
      <w:r w:rsidR="00200C81">
        <w:rPr>
          <w:rFonts w:ascii="Times New Roman" w:hAnsi="Times New Roman" w:cs="Times New Roman"/>
          <w:sz w:val="24"/>
          <w:szCs w:val="24"/>
        </w:rPr>
        <w:t xml:space="preserve">inconsistentes con la redistribución de rentas, se acuña </w:t>
      </w:r>
      <w:r>
        <w:rPr>
          <w:rFonts w:ascii="Times New Roman" w:hAnsi="Times New Roman" w:cs="Times New Roman"/>
          <w:sz w:val="24"/>
          <w:szCs w:val="24"/>
        </w:rPr>
        <w:t xml:space="preserve">la idea de la </w:t>
      </w:r>
      <w:r w:rsidRPr="004015B2">
        <w:rPr>
          <w:rFonts w:ascii="Times New Roman" w:hAnsi="Times New Roman" w:cs="Times New Roman"/>
          <w:i/>
          <w:sz w:val="24"/>
          <w:szCs w:val="24"/>
        </w:rPr>
        <w:t>justicia social</w:t>
      </w:r>
      <w:r w:rsidR="00200C81">
        <w:rPr>
          <w:rFonts w:ascii="Times New Roman" w:hAnsi="Times New Roman" w:cs="Times New Roman"/>
          <w:i/>
          <w:sz w:val="24"/>
          <w:szCs w:val="24"/>
        </w:rPr>
        <w:t xml:space="preserve"> </w:t>
      </w:r>
      <w:r>
        <w:rPr>
          <w:rFonts w:ascii="Times New Roman" w:hAnsi="Times New Roman" w:cs="Times New Roman"/>
          <w:sz w:val="24"/>
          <w:szCs w:val="24"/>
        </w:rPr>
        <w:t>para aludir a la necesidad de dar aparentemente una</w:t>
      </w:r>
      <w:r w:rsidR="00200C81">
        <w:rPr>
          <w:rFonts w:ascii="Times New Roman" w:hAnsi="Times New Roman" w:cs="Times New Roman"/>
          <w:sz w:val="24"/>
          <w:szCs w:val="24"/>
        </w:rPr>
        <w:t xml:space="preserve"> solución justa a la cuestión social.</w:t>
      </w:r>
    </w:p>
    <w:p w:rsidR="004015B2" w:rsidRDefault="004015B2"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w:t>
      </w:r>
      <w:r>
        <w:rPr>
          <w:rFonts w:ascii="Times New Roman" w:hAnsi="Times New Roman" w:cs="Times New Roman"/>
          <w:i/>
          <w:sz w:val="24"/>
          <w:szCs w:val="24"/>
        </w:rPr>
        <w:t xml:space="preserve">justicia social </w:t>
      </w:r>
      <w:r>
        <w:rPr>
          <w:rFonts w:ascii="Times New Roman" w:hAnsi="Times New Roman" w:cs="Times New Roman"/>
          <w:sz w:val="24"/>
          <w:szCs w:val="24"/>
        </w:rPr>
        <w:t xml:space="preserve">se habla en conexión con las diferencias que pueden advertirse </w:t>
      </w:r>
      <w:r w:rsidR="00200C81">
        <w:rPr>
          <w:rFonts w:ascii="Times New Roman" w:hAnsi="Times New Roman" w:cs="Times New Roman"/>
          <w:sz w:val="24"/>
          <w:szCs w:val="24"/>
        </w:rPr>
        <w:t xml:space="preserve">en cuanto al bienestar entre </w:t>
      </w:r>
      <w:r>
        <w:rPr>
          <w:rFonts w:ascii="Times New Roman" w:hAnsi="Times New Roman" w:cs="Times New Roman"/>
          <w:sz w:val="24"/>
          <w:szCs w:val="24"/>
        </w:rPr>
        <w:t xml:space="preserve">los integrantes de una comunidad. Y si se habla de </w:t>
      </w:r>
      <w:r w:rsidRPr="00200C81">
        <w:rPr>
          <w:rFonts w:ascii="Times New Roman" w:hAnsi="Times New Roman" w:cs="Times New Roman"/>
          <w:i/>
          <w:sz w:val="24"/>
          <w:szCs w:val="24"/>
        </w:rPr>
        <w:t>justicia</w:t>
      </w:r>
      <w:r>
        <w:rPr>
          <w:rFonts w:ascii="Times New Roman" w:hAnsi="Times New Roman" w:cs="Times New Roman"/>
          <w:sz w:val="24"/>
          <w:szCs w:val="24"/>
        </w:rPr>
        <w:t xml:space="preserve"> es porque se considera</w:t>
      </w:r>
      <w:r w:rsidR="00200C81">
        <w:rPr>
          <w:rFonts w:ascii="Times New Roman" w:hAnsi="Times New Roman" w:cs="Times New Roman"/>
          <w:sz w:val="24"/>
          <w:szCs w:val="24"/>
        </w:rPr>
        <w:t>n</w:t>
      </w:r>
      <w:r>
        <w:rPr>
          <w:rFonts w:ascii="Times New Roman" w:hAnsi="Times New Roman" w:cs="Times New Roman"/>
          <w:sz w:val="24"/>
          <w:szCs w:val="24"/>
        </w:rPr>
        <w:t xml:space="preserve"> injustas las diferencias y se hace necesario</w:t>
      </w:r>
      <w:r w:rsidR="00200C81">
        <w:rPr>
          <w:rFonts w:ascii="Times New Roman" w:hAnsi="Times New Roman" w:cs="Times New Roman"/>
          <w:sz w:val="24"/>
          <w:szCs w:val="24"/>
        </w:rPr>
        <w:t>,</w:t>
      </w:r>
      <w:r>
        <w:rPr>
          <w:rFonts w:ascii="Times New Roman" w:hAnsi="Times New Roman" w:cs="Times New Roman"/>
          <w:sz w:val="24"/>
          <w:szCs w:val="24"/>
        </w:rPr>
        <w:t xml:space="preserve"> por consiguiente eliminarlas según criterios de justicia.</w:t>
      </w:r>
    </w:p>
    <w:p w:rsidR="004015B2" w:rsidRDefault="004015B2"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 el bienestar de cada uno se obtiene gracias al mercado, parecería estar justificado atribuirle a él la producción de esas situaciones de injusticia. Y aunque si se analiza mínimamente</w:t>
      </w:r>
      <w:r w:rsidR="00200C81">
        <w:rPr>
          <w:rFonts w:ascii="Times New Roman" w:hAnsi="Times New Roman" w:cs="Times New Roman"/>
          <w:sz w:val="24"/>
          <w:szCs w:val="24"/>
        </w:rPr>
        <w:t>,</w:t>
      </w:r>
      <w:r>
        <w:rPr>
          <w:rFonts w:ascii="Times New Roman" w:hAnsi="Times New Roman" w:cs="Times New Roman"/>
          <w:sz w:val="24"/>
          <w:szCs w:val="24"/>
        </w:rPr>
        <w:t xml:space="preserve"> la proposición no puede resultarnos más absurda, así viene, por lo general, siendo estimada con la consecuencia de perfilar la función de redistribución con independencia del mercado o, mejor dicho, para poder incluir en ella decisiones autoritarias aje</w:t>
      </w:r>
      <w:r w:rsidR="00DF57E7">
        <w:rPr>
          <w:rFonts w:ascii="Times New Roman" w:hAnsi="Times New Roman" w:cs="Times New Roman"/>
          <w:sz w:val="24"/>
          <w:szCs w:val="24"/>
        </w:rPr>
        <w:t>nas a los procesos de mercado. O</w:t>
      </w:r>
      <w:r>
        <w:rPr>
          <w:rFonts w:ascii="Times New Roman" w:hAnsi="Times New Roman" w:cs="Times New Roman"/>
          <w:sz w:val="24"/>
          <w:szCs w:val="24"/>
        </w:rPr>
        <w:t>bvio es deci</w:t>
      </w:r>
      <w:r w:rsidR="00DF57E7">
        <w:rPr>
          <w:rFonts w:ascii="Times New Roman" w:hAnsi="Times New Roman" w:cs="Times New Roman"/>
          <w:sz w:val="24"/>
          <w:szCs w:val="24"/>
        </w:rPr>
        <w:t>r que una tarea de semejante env</w:t>
      </w:r>
      <w:r>
        <w:rPr>
          <w:rFonts w:ascii="Times New Roman" w:hAnsi="Times New Roman" w:cs="Times New Roman"/>
          <w:sz w:val="24"/>
          <w:szCs w:val="24"/>
        </w:rPr>
        <w:t>ergadura no puede ser atribuida más que a los órganos</w:t>
      </w:r>
      <w:r w:rsidR="00DF57E7">
        <w:rPr>
          <w:rFonts w:ascii="Times New Roman" w:hAnsi="Times New Roman" w:cs="Times New Roman"/>
          <w:sz w:val="24"/>
          <w:szCs w:val="24"/>
        </w:rPr>
        <w:t xml:space="preserve"> del Poder</w:t>
      </w:r>
      <w:r w:rsidR="00DF57E7">
        <w:rPr>
          <w:rStyle w:val="Refdenotaalpie"/>
          <w:rFonts w:ascii="Times New Roman" w:hAnsi="Times New Roman" w:cs="Times New Roman"/>
          <w:sz w:val="24"/>
          <w:szCs w:val="24"/>
        </w:rPr>
        <w:footnoteReference w:id="24"/>
      </w:r>
      <w:r w:rsidR="00DF57E7">
        <w:rPr>
          <w:rFonts w:ascii="Times New Roman" w:hAnsi="Times New Roman" w:cs="Times New Roman"/>
          <w:sz w:val="24"/>
          <w:szCs w:val="24"/>
        </w:rPr>
        <w:t>.</w:t>
      </w:r>
    </w:p>
    <w:p w:rsidR="00DF57E7" w:rsidRDefault="00DF57E7"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Sobre la justicia social es necesario realizar algunas precisiones. En primer término, como se ha dicho</w:t>
      </w:r>
      <w:r w:rsidR="00245458">
        <w:rPr>
          <w:rFonts w:ascii="Times New Roman" w:hAnsi="Times New Roman" w:cs="Times New Roman"/>
          <w:sz w:val="24"/>
          <w:szCs w:val="24"/>
        </w:rPr>
        <w:t xml:space="preserve"> con acierto</w:t>
      </w:r>
      <w:r>
        <w:rPr>
          <w:rFonts w:ascii="Times New Roman" w:hAnsi="Times New Roman" w:cs="Times New Roman"/>
          <w:sz w:val="24"/>
          <w:szCs w:val="24"/>
        </w:rPr>
        <w:t>, la expresión justicia social supone la “falacia intelectual” de hacer “entrar bajo la rúbrica justicia-injusticia todo lo que puede suceder, por cualquier tipo de causas, a los hombres tenga o no que ver con la libre, responsable, moral organización de las sociedades”</w:t>
      </w:r>
      <w:r>
        <w:rPr>
          <w:rStyle w:val="Refdenotaalpie"/>
          <w:rFonts w:ascii="Times New Roman" w:hAnsi="Times New Roman" w:cs="Times New Roman"/>
          <w:sz w:val="24"/>
          <w:szCs w:val="24"/>
        </w:rPr>
        <w:footnoteReference w:id="25"/>
      </w:r>
      <w:r>
        <w:rPr>
          <w:rFonts w:ascii="Times New Roman" w:hAnsi="Times New Roman" w:cs="Times New Roman"/>
          <w:sz w:val="24"/>
          <w:szCs w:val="24"/>
        </w:rPr>
        <w:t xml:space="preserve">. Ciertamente  la justicia expresa una virtud que hace necesariamente referencia a la persona a </w:t>
      </w:r>
      <w:r w:rsidR="00E75989">
        <w:rPr>
          <w:rFonts w:ascii="Times New Roman" w:hAnsi="Times New Roman" w:cs="Times New Roman"/>
          <w:sz w:val="24"/>
          <w:szCs w:val="24"/>
        </w:rPr>
        <w:t>quien</w:t>
      </w:r>
      <w:r>
        <w:rPr>
          <w:rFonts w:ascii="Times New Roman" w:hAnsi="Times New Roman" w:cs="Times New Roman"/>
          <w:sz w:val="24"/>
          <w:szCs w:val="24"/>
        </w:rPr>
        <w:t xml:space="preserve"> por su ejercicio se podrá calificar </w:t>
      </w:r>
      <w:r w:rsidR="00E75989">
        <w:rPr>
          <w:rFonts w:ascii="Times New Roman" w:hAnsi="Times New Roman" w:cs="Times New Roman"/>
          <w:sz w:val="24"/>
          <w:szCs w:val="24"/>
        </w:rPr>
        <w:t xml:space="preserve">de justo pero cuyo correlato objetivo solo puede predicarse de algo que sea consecuencia del acto de un sujeto libre de ejecutarlo o no, sin que el apelativo “social” pueda alterar esta concepción certera. Lo que sí puede tenerse en consideración son las reglas o los usos a los que debe ordenar todo sujeto </w:t>
      </w:r>
      <w:r w:rsidR="00245458">
        <w:rPr>
          <w:rFonts w:ascii="Times New Roman" w:hAnsi="Times New Roman" w:cs="Times New Roman"/>
          <w:sz w:val="24"/>
          <w:szCs w:val="24"/>
        </w:rPr>
        <w:t xml:space="preserve">miembro de una comunidad </w:t>
      </w:r>
      <w:r w:rsidR="00E75989">
        <w:rPr>
          <w:rFonts w:ascii="Times New Roman" w:hAnsi="Times New Roman" w:cs="Times New Roman"/>
          <w:sz w:val="24"/>
          <w:szCs w:val="24"/>
        </w:rPr>
        <w:t>su conducta que puede entrañar consecuencias de desigualdad intolerables.</w:t>
      </w:r>
    </w:p>
    <w:p w:rsidR="00E75989" w:rsidRDefault="00E75989"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Solo </w:t>
      </w:r>
      <w:r w:rsidR="00245458">
        <w:rPr>
          <w:rFonts w:ascii="Times New Roman" w:hAnsi="Times New Roman" w:cs="Times New Roman"/>
          <w:sz w:val="24"/>
          <w:szCs w:val="24"/>
        </w:rPr>
        <w:t>así m</w:t>
      </w:r>
      <w:r>
        <w:rPr>
          <w:rFonts w:ascii="Times New Roman" w:hAnsi="Times New Roman" w:cs="Times New Roman"/>
          <w:sz w:val="24"/>
          <w:szCs w:val="24"/>
        </w:rPr>
        <w:t>atizada es aceptable hablar de justi</w:t>
      </w:r>
      <w:r w:rsidR="00245458">
        <w:rPr>
          <w:rFonts w:ascii="Times New Roman" w:hAnsi="Times New Roman" w:cs="Times New Roman"/>
          <w:sz w:val="24"/>
          <w:szCs w:val="24"/>
        </w:rPr>
        <w:t>cia social. Pero es bien cierto, q</w:t>
      </w:r>
      <w:r>
        <w:rPr>
          <w:rFonts w:ascii="Times New Roman" w:hAnsi="Times New Roman" w:cs="Times New Roman"/>
          <w:sz w:val="24"/>
          <w:szCs w:val="24"/>
        </w:rPr>
        <w:t xml:space="preserve">ue en el lenguaje de la política y </w:t>
      </w:r>
      <w:r w:rsidR="00245458">
        <w:rPr>
          <w:rFonts w:ascii="Times New Roman" w:hAnsi="Times New Roman" w:cs="Times New Roman"/>
          <w:sz w:val="24"/>
          <w:szCs w:val="24"/>
        </w:rPr>
        <w:t xml:space="preserve">aún </w:t>
      </w:r>
      <w:r>
        <w:rPr>
          <w:rFonts w:ascii="Times New Roman" w:hAnsi="Times New Roman" w:cs="Times New Roman"/>
          <w:sz w:val="24"/>
          <w:szCs w:val="24"/>
        </w:rPr>
        <w:t xml:space="preserve">en el lenguaje común bajo la expresión justicia social no dejan de albergarse exclusivamente caprichos o pretensiones caprichosas de sectores sociales que el Poder </w:t>
      </w:r>
      <w:r w:rsidR="00245458">
        <w:rPr>
          <w:rFonts w:ascii="Times New Roman" w:hAnsi="Times New Roman" w:cs="Times New Roman"/>
          <w:sz w:val="24"/>
          <w:szCs w:val="24"/>
        </w:rPr>
        <w:t>“</w:t>
      </w:r>
      <w:r>
        <w:rPr>
          <w:rFonts w:ascii="Times New Roman" w:hAnsi="Times New Roman" w:cs="Times New Roman"/>
          <w:sz w:val="24"/>
          <w:szCs w:val="24"/>
        </w:rPr>
        <w:t>obsequiosamente</w:t>
      </w:r>
      <w:r w:rsidR="00245458">
        <w:rPr>
          <w:rFonts w:ascii="Times New Roman" w:hAnsi="Times New Roman" w:cs="Times New Roman"/>
          <w:sz w:val="24"/>
          <w:szCs w:val="24"/>
        </w:rPr>
        <w:t>”</w:t>
      </w:r>
      <w:r>
        <w:rPr>
          <w:rFonts w:ascii="Times New Roman" w:hAnsi="Times New Roman" w:cs="Times New Roman"/>
          <w:sz w:val="24"/>
          <w:szCs w:val="24"/>
        </w:rPr>
        <w:t xml:space="preserve"> dice aprestarse a socorrer mediante decisiones redistributivas de las rentas.</w:t>
      </w:r>
    </w:p>
    <w:p w:rsidR="00E75989" w:rsidRDefault="00E75989"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en segundo término e independientemente, no es aceptable considerar al mercado como sistema productor de injusticias sociales ni aun en la medida en que cabe admitir su concepto. Porque </w:t>
      </w:r>
      <w:r w:rsidR="00245458">
        <w:rPr>
          <w:rFonts w:ascii="Times New Roman" w:hAnsi="Times New Roman" w:cs="Times New Roman"/>
          <w:sz w:val="24"/>
          <w:szCs w:val="24"/>
        </w:rPr>
        <w:t>la inclusión</w:t>
      </w:r>
      <w:r>
        <w:rPr>
          <w:rFonts w:ascii="Times New Roman" w:hAnsi="Times New Roman" w:cs="Times New Roman"/>
          <w:sz w:val="24"/>
          <w:szCs w:val="24"/>
        </w:rPr>
        <w:t xml:space="preserve"> en el mercado</w:t>
      </w:r>
      <w:r w:rsidR="00245458">
        <w:rPr>
          <w:rFonts w:ascii="Times New Roman" w:hAnsi="Times New Roman" w:cs="Times New Roman"/>
          <w:sz w:val="24"/>
          <w:szCs w:val="24"/>
        </w:rPr>
        <w:t>, ampliado al máximo,</w:t>
      </w:r>
      <w:r>
        <w:rPr>
          <w:rFonts w:ascii="Times New Roman" w:hAnsi="Times New Roman" w:cs="Times New Roman"/>
          <w:sz w:val="24"/>
          <w:szCs w:val="24"/>
        </w:rPr>
        <w:t xml:space="preserve"> </w:t>
      </w:r>
      <w:r w:rsidR="00245458">
        <w:rPr>
          <w:rFonts w:ascii="Times New Roman" w:hAnsi="Times New Roman" w:cs="Times New Roman"/>
          <w:sz w:val="24"/>
          <w:szCs w:val="24"/>
        </w:rPr>
        <w:t xml:space="preserve">de </w:t>
      </w:r>
      <w:r>
        <w:rPr>
          <w:rFonts w:ascii="Times New Roman" w:hAnsi="Times New Roman" w:cs="Times New Roman"/>
          <w:sz w:val="24"/>
          <w:szCs w:val="24"/>
        </w:rPr>
        <w:t>los actos de intercambio relativos a los recursos</w:t>
      </w:r>
      <w:r w:rsidR="00245458">
        <w:rPr>
          <w:rFonts w:ascii="Times New Roman" w:hAnsi="Times New Roman" w:cs="Times New Roman"/>
          <w:sz w:val="24"/>
          <w:szCs w:val="24"/>
        </w:rPr>
        <w:t xml:space="preserve"> resulta</w:t>
      </w:r>
      <w:r w:rsidR="00554D0A">
        <w:rPr>
          <w:rFonts w:ascii="Times New Roman" w:hAnsi="Times New Roman" w:cs="Times New Roman"/>
          <w:sz w:val="24"/>
          <w:szCs w:val="24"/>
        </w:rPr>
        <w:t xml:space="preserve"> que, de una parte, </w:t>
      </w:r>
      <w:r>
        <w:rPr>
          <w:rFonts w:ascii="Times New Roman" w:hAnsi="Times New Roman" w:cs="Times New Roman"/>
          <w:sz w:val="24"/>
          <w:szCs w:val="24"/>
        </w:rPr>
        <w:t xml:space="preserve">se pondera, la aportación de cada propietario de recursos a la producción de aquello que se estima </w:t>
      </w:r>
      <w:r w:rsidR="00245458">
        <w:rPr>
          <w:rFonts w:ascii="Times New Roman" w:hAnsi="Times New Roman" w:cs="Times New Roman"/>
          <w:sz w:val="24"/>
          <w:szCs w:val="24"/>
        </w:rPr>
        <w:t xml:space="preserve">necesario </w:t>
      </w:r>
      <w:r>
        <w:rPr>
          <w:rFonts w:ascii="Times New Roman" w:hAnsi="Times New Roman" w:cs="Times New Roman"/>
          <w:sz w:val="24"/>
          <w:szCs w:val="24"/>
        </w:rPr>
        <w:t>por los consumidores y según las circunstancias también estimadas por e</w:t>
      </w:r>
      <w:r w:rsidR="00E2797D">
        <w:rPr>
          <w:rFonts w:ascii="Times New Roman" w:hAnsi="Times New Roman" w:cs="Times New Roman"/>
          <w:sz w:val="24"/>
          <w:szCs w:val="24"/>
        </w:rPr>
        <w:t>llos</w:t>
      </w:r>
      <w:r w:rsidR="00245458">
        <w:rPr>
          <w:rFonts w:ascii="Times New Roman" w:hAnsi="Times New Roman" w:cs="Times New Roman"/>
          <w:sz w:val="24"/>
          <w:szCs w:val="24"/>
        </w:rPr>
        <w:t>,</w:t>
      </w:r>
      <w:r w:rsidR="00E2797D">
        <w:rPr>
          <w:rFonts w:ascii="Times New Roman" w:hAnsi="Times New Roman" w:cs="Times New Roman"/>
          <w:sz w:val="24"/>
          <w:szCs w:val="24"/>
        </w:rPr>
        <w:t xml:space="preserve"> al mismo tiempo que, de otra parte, se excluye cualquier arbitrariedad con que pudieran </w:t>
      </w:r>
      <w:r w:rsidR="00554D0A">
        <w:rPr>
          <w:rFonts w:ascii="Times New Roman" w:hAnsi="Times New Roman" w:cs="Times New Roman"/>
          <w:sz w:val="24"/>
          <w:szCs w:val="24"/>
        </w:rPr>
        <w:lastRenderedPageBreak/>
        <w:t>conducirse</w:t>
      </w:r>
      <w:r w:rsidR="00E2797D">
        <w:rPr>
          <w:rFonts w:ascii="Times New Roman" w:hAnsi="Times New Roman" w:cs="Times New Roman"/>
          <w:sz w:val="24"/>
          <w:szCs w:val="24"/>
        </w:rPr>
        <w:t xml:space="preserve"> los sujetos. Porque es muy importante señalar que el orden espontáneo que el mercado significa supone actuar sobre la base real de una ignorancia de lo que a la sociedad puede o no convenir</w:t>
      </w:r>
      <w:r w:rsidR="00E2797D">
        <w:rPr>
          <w:rStyle w:val="Refdenotaalpie"/>
          <w:rFonts w:ascii="Times New Roman" w:hAnsi="Times New Roman" w:cs="Times New Roman"/>
          <w:sz w:val="24"/>
          <w:szCs w:val="24"/>
        </w:rPr>
        <w:footnoteReference w:id="26"/>
      </w:r>
      <w:r w:rsidR="00E2797D">
        <w:rPr>
          <w:rFonts w:ascii="Times New Roman" w:hAnsi="Times New Roman" w:cs="Times New Roman"/>
          <w:sz w:val="24"/>
          <w:szCs w:val="24"/>
        </w:rPr>
        <w:t>.</w:t>
      </w:r>
    </w:p>
    <w:p w:rsidR="00205359" w:rsidRDefault="00E2797D"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Por cierto que, a estos efectos, precisamente el sistema de mercado puede considerarse elemento productor de justicia social en el sentido de que, dejándole obrar sin injerencias</w:t>
      </w:r>
      <w:r w:rsidR="00245458">
        <w:rPr>
          <w:rFonts w:ascii="Times New Roman" w:hAnsi="Times New Roman" w:cs="Times New Roman"/>
          <w:sz w:val="24"/>
          <w:szCs w:val="24"/>
        </w:rPr>
        <w:t>, él mismo asignará</w:t>
      </w:r>
      <w:r>
        <w:rPr>
          <w:rFonts w:ascii="Times New Roman" w:hAnsi="Times New Roman" w:cs="Times New Roman"/>
          <w:sz w:val="24"/>
          <w:szCs w:val="24"/>
        </w:rPr>
        <w:t xml:space="preserve"> recursos a la producción</w:t>
      </w:r>
      <w:r w:rsidR="00554D0A">
        <w:rPr>
          <w:rFonts w:ascii="Times New Roman" w:hAnsi="Times New Roman" w:cs="Times New Roman"/>
          <w:sz w:val="24"/>
          <w:szCs w:val="24"/>
        </w:rPr>
        <w:t xml:space="preserve"> con lo que ésta se verá incrementada</w:t>
      </w:r>
      <w:r>
        <w:rPr>
          <w:rFonts w:ascii="Times New Roman" w:hAnsi="Times New Roman" w:cs="Times New Roman"/>
          <w:sz w:val="24"/>
          <w:szCs w:val="24"/>
        </w:rPr>
        <w:t xml:space="preserve">. MARÍAS ha puesto de relieve </w:t>
      </w:r>
      <w:r w:rsidR="00554D0A">
        <w:rPr>
          <w:rFonts w:ascii="Times New Roman" w:hAnsi="Times New Roman" w:cs="Times New Roman"/>
          <w:sz w:val="24"/>
          <w:szCs w:val="24"/>
        </w:rPr>
        <w:t>que la justicia social implica no poner trabas a la producción</w:t>
      </w:r>
      <w:r w:rsidR="00FD410D">
        <w:rPr>
          <w:rStyle w:val="Refdenotaalpie"/>
          <w:rFonts w:ascii="Times New Roman" w:hAnsi="Times New Roman" w:cs="Times New Roman"/>
          <w:sz w:val="24"/>
          <w:szCs w:val="24"/>
        </w:rPr>
        <w:footnoteReference w:id="27"/>
      </w:r>
      <w:r w:rsidR="00FD410D">
        <w:rPr>
          <w:rFonts w:ascii="Times New Roman" w:hAnsi="Times New Roman" w:cs="Times New Roman"/>
          <w:sz w:val="24"/>
          <w:szCs w:val="24"/>
        </w:rPr>
        <w:t xml:space="preserve">. Una tal conclusión en nada niega que </w:t>
      </w:r>
      <w:r w:rsidR="00FD7028">
        <w:rPr>
          <w:rFonts w:ascii="Times New Roman" w:hAnsi="Times New Roman" w:cs="Times New Roman"/>
          <w:sz w:val="24"/>
          <w:szCs w:val="24"/>
        </w:rPr>
        <w:t xml:space="preserve">determinadas personas puedan encontrarse en situaciones, </w:t>
      </w:r>
      <w:r w:rsidR="00205359">
        <w:rPr>
          <w:rFonts w:ascii="Times New Roman" w:hAnsi="Times New Roman" w:cs="Times New Roman"/>
          <w:sz w:val="24"/>
          <w:szCs w:val="24"/>
        </w:rPr>
        <w:t>incluso a causa de sus propias acciones</w:t>
      </w:r>
      <w:r w:rsidR="00FD7028">
        <w:rPr>
          <w:rFonts w:ascii="Times New Roman" w:hAnsi="Times New Roman" w:cs="Times New Roman"/>
          <w:sz w:val="24"/>
          <w:szCs w:val="24"/>
        </w:rPr>
        <w:t>,</w:t>
      </w:r>
      <w:r w:rsidR="00205359">
        <w:rPr>
          <w:rFonts w:ascii="Times New Roman" w:hAnsi="Times New Roman" w:cs="Times New Roman"/>
          <w:sz w:val="24"/>
          <w:szCs w:val="24"/>
        </w:rPr>
        <w:t xml:space="preserve"> que hayan de ser remediadas por la sociedad en atención a la dignidad de la persona</w:t>
      </w:r>
      <w:r w:rsidR="00205359">
        <w:rPr>
          <w:rStyle w:val="Refdenotaalpie"/>
          <w:rFonts w:ascii="Times New Roman" w:hAnsi="Times New Roman" w:cs="Times New Roman"/>
          <w:sz w:val="24"/>
          <w:szCs w:val="24"/>
        </w:rPr>
        <w:footnoteReference w:id="28"/>
      </w:r>
      <w:r w:rsidR="00205359">
        <w:rPr>
          <w:rFonts w:ascii="Times New Roman" w:hAnsi="Times New Roman" w:cs="Times New Roman"/>
          <w:sz w:val="24"/>
          <w:szCs w:val="24"/>
        </w:rPr>
        <w:t>.</w:t>
      </w:r>
    </w:p>
    <w:p w:rsidR="00205359" w:rsidRDefault="00205359"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ni a esto se le puede llamar en puridad justicia ni puede configurarse como un derecho inherente a la persona por el </w:t>
      </w:r>
      <w:r w:rsidR="00FD7028">
        <w:rPr>
          <w:rFonts w:ascii="Times New Roman" w:hAnsi="Times New Roman" w:cs="Times New Roman"/>
          <w:sz w:val="24"/>
          <w:szCs w:val="24"/>
        </w:rPr>
        <w:t xml:space="preserve">mero </w:t>
      </w:r>
      <w:r>
        <w:rPr>
          <w:rFonts w:ascii="Times New Roman" w:hAnsi="Times New Roman" w:cs="Times New Roman"/>
          <w:sz w:val="24"/>
          <w:szCs w:val="24"/>
        </w:rPr>
        <w:t>hecho de serlo el devengar una cantidad de renta mínima fija y segura. Es más, me atrevo a insinuar que precisamente la acción c</w:t>
      </w:r>
      <w:r w:rsidR="00FD7028">
        <w:rPr>
          <w:rFonts w:ascii="Times New Roman" w:hAnsi="Times New Roman" w:cs="Times New Roman"/>
          <w:sz w:val="24"/>
          <w:szCs w:val="24"/>
        </w:rPr>
        <w:t>olectiva de ayuda ha de pro</w:t>
      </w:r>
      <w:r>
        <w:rPr>
          <w:rFonts w:ascii="Times New Roman" w:hAnsi="Times New Roman" w:cs="Times New Roman"/>
          <w:sz w:val="24"/>
          <w:szCs w:val="24"/>
        </w:rPr>
        <w:t xml:space="preserve">venir de la “sociedad civil” </w:t>
      </w:r>
      <w:r w:rsidR="00FD7028">
        <w:rPr>
          <w:rFonts w:ascii="Times New Roman" w:hAnsi="Times New Roman" w:cs="Times New Roman"/>
          <w:sz w:val="24"/>
          <w:szCs w:val="24"/>
        </w:rPr>
        <w:t xml:space="preserve">antes </w:t>
      </w:r>
      <w:r>
        <w:rPr>
          <w:rFonts w:ascii="Times New Roman" w:hAnsi="Times New Roman" w:cs="Times New Roman"/>
          <w:sz w:val="24"/>
          <w:szCs w:val="24"/>
        </w:rPr>
        <w:t>que del Estado, porque la acción solidaria que representa</w:t>
      </w:r>
      <w:r w:rsidR="00FD7028">
        <w:rPr>
          <w:rFonts w:ascii="Times New Roman" w:hAnsi="Times New Roman" w:cs="Times New Roman"/>
          <w:sz w:val="24"/>
          <w:szCs w:val="24"/>
        </w:rPr>
        <w:t>,</w:t>
      </w:r>
      <w:r>
        <w:rPr>
          <w:rFonts w:ascii="Times New Roman" w:hAnsi="Times New Roman" w:cs="Times New Roman"/>
          <w:sz w:val="24"/>
          <w:szCs w:val="24"/>
        </w:rPr>
        <w:t xml:space="preserve"> mucho antes se adscribe al orden de la beneficencia que al de la justicia y, todaví</w:t>
      </w:r>
      <w:r w:rsidR="00FD7028">
        <w:rPr>
          <w:rFonts w:ascii="Times New Roman" w:hAnsi="Times New Roman" w:cs="Times New Roman"/>
          <w:sz w:val="24"/>
          <w:szCs w:val="24"/>
        </w:rPr>
        <w:t>a, me atrevería a señalar que é</w:t>
      </w:r>
      <w:r>
        <w:rPr>
          <w:rFonts w:ascii="Times New Roman" w:hAnsi="Times New Roman" w:cs="Times New Roman"/>
          <w:sz w:val="24"/>
          <w:szCs w:val="24"/>
        </w:rPr>
        <w:t>sta</w:t>
      </w:r>
      <w:r w:rsidR="00465A84">
        <w:rPr>
          <w:rFonts w:ascii="Times New Roman" w:hAnsi="Times New Roman" w:cs="Times New Roman"/>
          <w:sz w:val="24"/>
          <w:szCs w:val="24"/>
        </w:rPr>
        <w:t xml:space="preserve"> es una de las cuestiones a que  responde</w:t>
      </w:r>
      <w:r>
        <w:rPr>
          <w:rFonts w:ascii="Times New Roman" w:hAnsi="Times New Roman" w:cs="Times New Roman"/>
          <w:sz w:val="24"/>
          <w:szCs w:val="24"/>
        </w:rPr>
        <w:t xml:space="preserve"> la “economía social”</w:t>
      </w:r>
      <w:r w:rsidR="00FD7028">
        <w:rPr>
          <w:rFonts w:ascii="Times New Roman" w:hAnsi="Times New Roman" w:cs="Times New Roman"/>
          <w:sz w:val="24"/>
          <w:szCs w:val="24"/>
        </w:rPr>
        <w:t>,</w:t>
      </w:r>
      <w:r>
        <w:rPr>
          <w:rFonts w:ascii="Times New Roman" w:hAnsi="Times New Roman" w:cs="Times New Roman"/>
          <w:sz w:val="24"/>
          <w:szCs w:val="24"/>
        </w:rPr>
        <w:t xml:space="preserve"> entendida en el sentido </w:t>
      </w:r>
      <w:r w:rsidR="00FD7028">
        <w:rPr>
          <w:rFonts w:ascii="Times New Roman" w:hAnsi="Times New Roman" w:cs="Times New Roman"/>
          <w:sz w:val="24"/>
          <w:szCs w:val="24"/>
        </w:rPr>
        <w:t>que</w:t>
      </w:r>
      <w:r>
        <w:rPr>
          <w:rFonts w:ascii="Times New Roman" w:hAnsi="Times New Roman" w:cs="Times New Roman"/>
          <w:sz w:val="24"/>
          <w:szCs w:val="24"/>
        </w:rPr>
        <w:t xml:space="preserve"> más adelante propongo </w:t>
      </w:r>
      <w:r w:rsidR="00FD7028">
        <w:rPr>
          <w:rFonts w:ascii="Times New Roman" w:hAnsi="Times New Roman" w:cs="Times New Roman"/>
          <w:sz w:val="24"/>
          <w:szCs w:val="24"/>
        </w:rPr>
        <w:t>para</w:t>
      </w:r>
      <w:r>
        <w:rPr>
          <w:rFonts w:ascii="Times New Roman" w:hAnsi="Times New Roman" w:cs="Times New Roman"/>
          <w:sz w:val="24"/>
          <w:szCs w:val="24"/>
        </w:rPr>
        <w:t xml:space="preserve"> la economía de la gratuidad y del don tan alabada por Benedicto XVI</w:t>
      </w:r>
      <w:r w:rsidR="00E13E14">
        <w:rPr>
          <w:rFonts w:ascii="Times New Roman" w:hAnsi="Times New Roman" w:cs="Times New Roman"/>
          <w:sz w:val="24"/>
          <w:szCs w:val="24"/>
        </w:rPr>
        <w:t>.</w:t>
      </w:r>
    </w:p>
    <w:p w:rsidR="00E13E14" w:rsidRDefault="00E13E14"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7. LA ECONOMÍA SOCIAL Y EL SISTEMA INTERVENIDO POR EL ESTADO</w:t>
      </w:r>
    </w:p>
    <w:p w:rsidR="00E13E14" w:rsidRDefault="00E13E14"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todo lo dicho, los procesos de mercado en cuánto expresan un orden espontáneo son plenamente respetuosos con el </w:t>
      </w:r>
      <w:r w:rsidRPr="00E13E14">
        <w:rPr>
          <w:rFonts w:ascii="Times New Roman" w:hAnsi="Times New Roman" w:cs="Times New Roman"/>
          <w:i/>
          <w:sz w:val="24"/>
          <w:szCs w:val="24"/>
        </w:rPr>
        <w:t xml:space="preserve">principio personalista </w:t>
      </w:r>
      <w:r>
        <w:rPr>
          <w:rFonts w:ascii="Times New Roman" w:hAnsi="Times New Roman" w:cs="Times New Roman"/>
          <w:sz w:val="24"/>
          <w:szCs w:val="24"/>
        </w:rPr>
        <w:t xml:space="preserve">tal y como se manifiesta en el Catecismo de la Iglesia Católica que si, de un lado, se prolonga en el </w:t>
      </w:r>
      <w:r w:rsidRPr="00E13E14">
        <w:rPr>
          <w:rFonts w:ascii="Times New Roman" w:hAnsi="Times New Roman" w:cs="Times New Roman"/>
          <w:i/>
          <w:sz w:val="24"/>
          <w:szCs w:val="24"/>
        </w:rPr>
        <w:t>principio de bien común</w:t>
      </w:r>
      <w:r>
        <w:rPr>
          <w:rFonts w:ascii="Times New Roman" w:hAnsi="Times New Roman" w:cs="Times New Roman"/>
          <w:sz w:val="24"/>
          <w:szCs w:val="24"/>
        </w:rPr>
        <w:t xml:space="preserve">, de otro, se complementa con el </w:t>
      </w:r>
      <w:r w:rsidRPr="00E13E14">
        <w:rPr>
          <w:rFonts w:ascii="Times New Roman" w:hAnsi="Times New Roman" w:cs="Times New Roman"/>
          <w:i/>
          <w:sz w:val="24"/>
          <w:szCs w:val="24"/>
        </w:rPr>
        <w:t>principio de subsidiariedad</w:t>
      </w:r>
      <w:r>
        <w:rPr>
          <w:rFonts w:ascii="Times New Roman" w:hAnsi="Times New Roman" w:cs="Times New Roman"/>
          <w:sz w:val="24"/>
          <w:szCs w:val="24"/>
        </w:rPr>
        <w:t xml:space="preserve"> que es fundamento de la </w:t>
      </w:r>
      <w:r w:rsidRPr="00E13E14">
        <w:rPr>
          <w:rFonts w:ascii="Times New Roman" w:hAnsi="Times New Roman" w:cs="Times New Roman"/>
          <w:i/>
          <w:sz w:val="24"/>
          <w:szCs w:val="24"/>
        </w:rPr>
        <w:t>sociedad civil</w:t>
      </w:r>
      <w:r>
        <w:rPr>
          <w:rFonts w:ascii="Times New Roman" w:hAnsi="Times New Roman" w:cs="Times New Roman"/>
          <w:i/>
          <w:sz w:val="24"/>
          <w:szCs w:val="24"/>
        </w:rPr>
        <w:t xml:space="preserve"> </w:t>
      </w:r>
      <w:r>
        <w:rPr>
          <w:rFonts w:ascii="Times New Roman" w:hAnsi="Times New Roman" w:cs="Times New Roman"/>
          <w:sz w:val="24"/>
          <w:szCs w:val="24"/>
        </w:rPr>
        <w:t xml:space="preserve">como “conjunto de las relaciones entre individuos y entre sociedades intermedias, que se realizan en forma originaria y gracias a la ´subjetividad creativa´ del ciudadano. La red de estas relaciones </w:t>
      </w:r>
      <w:r w:rsidR="00725EE8">
        <w:rPr>
          <w:rFonts w:ascii="Times New Roman" w:hAnsi="Times New Roman" w:cs="Times New Roman"/>
          <w:sz w:val="24"/>
          <w:szCs w:val="24"/>
        </w:rPr>
        <w:t xml:space="preserve">forma el trazado social y constituye la base de una verdadera comunidad de personas, haciendo posible el </w:t>
      </w:r>
      <w:r w:rsidR="00725EE8">
        <w:rPr>
          <w:rFonts w:ascii="Times New Roman" w:hAnsi="Times New Roman" w:cs="Times New Roman"/>
          <w:sz w:val="24"/>
          <w:szCs w:val="24"/>
        </w:rPr>
        <w:lastRenderedPageBreak/>
        <w:t>reconocimiento de formas más elevadas de sociabilidad</w:t>
      </w:r>
      <w:r w:rsidR="00725EE8">
        <w:rPr>
          <w:rStyle w:val="Refdenotaalpie"/>
          <w:rFonts w:ascii="Times New Roman" w:hAnsi="Times New Roman" w:cs="Times New Roman"/>
          <w:sz w:val="24"/>
          <w:szCs w:val="24"/>
        </w:rPr>
        <w:footnoteReference w:id="29"/>
      </w:r>
      <w:r w:rsidR="00FD7028">
        <w:rPr>
          <w:rFonts w:ascii="Times New Roman" w:hAnsi="Times New Roman" w:cs="Times New Roman"/>
          <w:sz w:val="24"/>
          <w:szCs w:val="24"/>
        </w:rPr>
        <w:t>”</w:t>
      </w:r>
      <w:r w:rsidR="00725EE8">
        <w:rPr>
          <w:rFonts w:ascii="Times New Roman" w:hAnsi="Times New Roman" w:cs="Times New Roman"/>
          <w:sz w:val="24"/>
          <w:szCs w:val="24"/>
        </w:rPr>
        <w:t>. “Conforme a este principio, todas las sociedades de orden superior deben ponerse en una actitud de ayuda –por tanto de apoyo, promoción, desarrollo- respecto a las menores”</w:t>
      </w:r>
      <w:r w:rsidR="00725EE8">
        <w:rPr>
          <w:rStyle w:val="Refdenotaalpie"/>
          <w:rFonts w:ascii="Times New Roman" w:hAnsi="Times New Roman" w:cs="Times New Roman"/>
          <w:sz w:val="24"/>
          <w:szCs w:val="24"/>
        </w:rPr>
        <w:footnoteReference w:id="30"/>
      </w:r>
      <w:r w:rsidR="00725EE8">
        <w:rPr>
          <w:rFonts w:ascii="Times New Roman" w:hAnsi="Times New Roman" w:cs="Times New Roman"/>
          <w:sz w:val="24"/>
          <w:szCs w:val="24"/>
        </w:rPr>
        <w:t>.</w:t>
      </w:r>
    </w:p>
    <w:p w:rsidR="00725EE8" w:rsidRDefault="00725EE8"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De la enunciación de los principios que acaban de señalarse interesa subrayar lo siguiente. En primer lugar</w:t>
      </w:r>
      <w:r w:rsidR="00FD7028">
        <w:rPr>
          <w:rFonts w:ascii="Times New Roman" w:hAnsi="Times New Roman" w:cs="Times New Roman"/>
          <w:sz w:val="24"/>
          <w:szCs w:val="24"/>
        </w:rPr>
        <w:t>,</w:t>
      </w:r>
      <w:r>
        <w:rPr>
          <w:rFonts w:ascii="Times New Roman" w:hAnsi="Times New Roman" w:cs="Times New Roman"/>
          <w:sz w:val="24"/>
          <w:szCs w:val="24"/>
        </w:rPr>
        <w:t xml:space="preserve"> la primacía de la persona individual a la que se reconoce portadora de una esencial dignidad por su condición de criatura a imagen de Dios. Pero precisamente por eso mismo se le reconoce </w:t>
      </w:r>
      <w:r w:rsidR="00465A84">
        <w:rPr>
          <w:rFonts w:ascii="Times New Roman" w:hAnsi="Times New Roman" w:cs="Times New Roman"/>
          <w:sz w:val="24"/>
          <w:szCs w:val="24"/>
        </w:rPr>
        <w:t>su libertad.</w:t>
      </w:r>
    </w:p>
    <w:p w:rsidR="00725EE8" w:rsidRDefault="00725EE8"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segundo término, la persona no se agota en su dimensión individual porque necesariamente se desenvuelve en función de su sociabilidad que no significa la </w:t>
      </w:r>
      <w:r w:rsidR="004A704E" w:rsidRPr="008B04D3">
        <w:rPr>
          <w:rFonts w:ascii="Times New Roman" w:hAnsi="Times New Roman" w:cs="Times New Roman"/>
          <w:i/>
          <w:sz w:val="24"/>
          <w:szCs w:val="24"/>
        </w:rPr>
        <w:t>socialidad</w:t>
      </w:r>
      <w:r w:rsidR="004A704E">
        <w:rPr>
          <w:rFonts w:ascii="Times New Roman" w:hAnsi="Times New Roman" w:cs="Times New Roman"/>
          <w:sz w:val="24"/>
          <w:szCs w:val="24"/>
        </w:rPr>
        <w:t xml:space="preserve"> de la colmena o el te</w:t>
      </w:r>
      <w:r>
        <w:rPr>
          <w:rFonts w:ascii="Times New Roman" w:hAnsi="Times New Roman" w:cs="Times New Roman"/>
          <w:sz w:val="24"/>
          <w:szCs w:val="24"/>
        </w:rPr>
        <w:t>rmitero</w:t>
      </w:r>
      <w:r w:rsidR="00F371EA">
        <w:rPr>
          <w:rStyle w:val="Refdenotaalpie"/>
          <w:rFonts w:ascii="Times New Roman" w:hAnsi="Times New Roman" w:cs="Times New Roman"/>
          <w:sz w:val="24"/>
          <w:szCs w:val="24"/>
        </w:rPr>
        <w:footnoteReference w:id="31"/>
      </w:r>
      <w:r w:rsidR="004A704E">
        <w:rPr>
          <w:rFonts w:ascii="Times New Roman" w:hAnsi="Times New Roman" w:cs="Times New Roman"/>
          <w:sz w:val="24"/>
          <w:szCs w:val="24"/>
        </w:rPr>
        <w:t xml:space="preserve">. De la sociabilidad depende el bien común que evidentemente no puede construirse sin referencia a la personalidad propia ni al reconocimiento de idéntica dignidad personal en el otro. En este reconocimiento se puede descubrir la necesidad de someterse a la justicia, virtud de la alteridad, que, en este aspecto, </w:t>
      </w:r>
      <w:r w:rsidR="00465A84">
        <w:rPr>
          <w:rFonts w:ascii="Times New Roman" w:hAnsi="Times New Roman" w:cs="Times New Roman"/>
          <w:sz w:val="24"/>
          <w:szCs w:val="24"/>
        </w:rPr>
        <w:t>siempre es</w:t>
      </w:r>
      <w:r w:rsidR="004A704E">
        <w:rPr>
          <w:rFonts w:ascii="Times New Roman" w:hAnsi="Times New Roman" w:cs="Times New Roman"/>
          <w:sz w:val="24"/>
          <w:szCs w:val="24"/>
        </w:rPr>
        <w:t xml:space="preserve"> “social”.</w:t>
      </w:r>
    </w:p>
    <w:p w:rsidR="00B242F6" w:rsidRDefault="004A704E"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es de sumo inter</w:t>
      </w:r>
      <w:r w:rsidR="00C4638D">
        <w:rPr>
          <w:rFonts w:ascii="Times New Roman" w:hAnsi="Times New Roman" w:cs="Times New Roman"/>
          <w:sz w:val="24"/>
          <w:szCs w:val="24"/>
        </w:rPr>
        <w:t>é</w:t>
      </w:r>
      <w:r>
        <w:rPr>
          <w:rFonts w:ascii="Times New Roman" w:hAnsi="Times New Roman" w:cs="Times New Roman"/>
          <w:sz w:val="24"/>
          <w:szCs w:val="24"/>
        </w:rPr>
        <w:t xml:space="preserve">s subrayar que las </w:t>
      </w:r>
      <w:r w:rsidR="00C4638D">
        <w:rPr>
          <w:rFonts w:ascii="Times New Roman" w:hAnsi="Times New Roman" w:cs="Times New Roman"/>
          <w:sz w:val="24"/>
          <w:szCs w:val="24"/>
        </w:rPr>
        <w:t>formas asociativas creadas por la persona en vista de la consecución de fines que de otro modo no podría alcanzar se reconoce</w:t>
      </w:r>
      <w:r w:rsidR="008B04D3">
        <w:rPr>
          <w:rFonts w:ascii="Times New Roman" w:hAnsi="Times New Roman" w:cs="Times New Roman"/>
          <w:sz w:val="24"/>
          <w:szCs w:val="24"/>
        </w:rPr>
        <w:t>n</w:t>
      </w:r>
      <w:r w:rsidR="00C4638D">
        <w:rPr>
          <w:rFonts w:ascii="Times New Roman" w:hAnsi="Times New Roman" w:cs="Times New Roman"/>
          <w:sz w:val="24"/>
          <w:szCs w:val="24"/>
        </w:rPr>
        <w:t xml:space="preserve">, gracias al </w:t>
      </w:r>
      <w:r w:rsidR="00C4638D" w:rsidRPr="00465A84">
        <w:rPr>
          <w:rFonts w:ascii="Times New Roman" w:hAnsi="Times New Roman" w:cs="Times New Roman"/>
          <w:i/>
          <w:sz w:val="24"/>
          <w:szCs w:val="24"/>
        </w:rPr>
        <w:t>principio de subsidiariedad</w:t>
      </w:r>
      <w:r w:rsidR="008B04D3">
        <w:rPr>
          <w:rFonts w:ascii="Times New Roman" w:hAnsi="Times New Roman" w:cs="Times New Roman"/>
          <w:sz w:val="24"/>
          <w:szCs w:val="24"/>
        </w:rPr>
        <w:t>,</w:t>
      </w:r>
      <w:r w:rsidR="00C4638D">
        <w:rPr>
          <w:rFonts w:ascii="Times New Roman" w:hAnsi="Times New Roman" w:cs="Times New Roman"/>
          <w:sz w:val="24"/>
          <w:szCs w:val="24"/>
        </w:rPr>
        <w:t xml:space="preserve"> al servicio también de la persona misma. Y considerando que toda organización implica una cierta diferenciación de la proyección de la persona, el principio de subsidiariedad señala expresamente que lo que puede alcanzarse por las asociaciones menores no se atribuya a las mayores y que unas y otras deben promover y favorecer que las menores puedan alcanzar mejor sus objetivos. </w:t>
      </w:r>
      <w:r w:rsidR="00FD38EE">
        <w:rPr>
          <w:rFonts w:ascii="Times New Roman" w:hAnsi="Times New Roman" w:cs="Times New Roman"/>
          <w:sz w:val="24"/>
          <w:szCs w:val="24"/>
        </w:rPr>
        <w:t>Aun considerando que en la base del Estado exista un hipotético convenio entre los miembros de la sociedad</w:t>
      </w:r>
      <w:r w:rsidR="00465A84">
        <w:rPr>
          <w:rFonts w:ascii="Times New Roman" w:hAnsi="Times New Roman" w:cs="Times New Roman"/>
          <w:sz w:val="24"/>
          <w:szCs w:val="24"/>
        </w:rPr>
        <w:t>,</w:t>
      </w:r>
      <w:r w:rsidR="00FD38EE">
        <w:rPr>
          <w:rFonts w:ascii="Times New Roman" w:hAnsi="Times New Roman" w:cs="Times New Roman"/>
          <w:sz w:val="24"/>
          <w:szCs w:val="24"/>
        </w:rPr>
        <w:t xml:space="preserve"> la organización política en que el Estado consiste no pertenece al orden de la sociedad civil. Por lo tanto toda acción del Estado debe reservarse para todo lo que la sociedad civil sea impotente de alcanzar en virtud de sus propios instrumentos, pero además muy particularmente y en relación con el sistema económico, la acción del Estado debe dirigirse tan solo a promover, ayudar y desarrollar las acciones espontáneamente surgidas de la sociedad civil que en este caso se</w:t>
      </w:r>
    </w:p>
    <w:p w:rsidR="003F0B83" w:rsidRDefault="00FD38EE"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manifiesta</w:t>
      </w:r>
      <w:proofErr w:type="gramEnd"/>
      <w:r>
        <w:rPr>
          <w:rFonts w:ascii="Times New Roman" w:hAnsi="Times New Roman" w:cs="Times New Roman"/>
          <w:sz w:val="24"/>
          <w:szCs w:val="24"/>
        </w:rPr>
        <w:t xml:space="preserve"> gracias al mercado</w:t>
      </w:r>
      <w:r>
        <w:rPr>
          <w:rStyle w:val="Refdenotaalpie"/>
          <w:rFonts w:ascii="Times New Roman" w:hAnsi="Times New Roman" w:cs="Times New Roman"/>
          <w:sz w:val="24"/>
          <w:szCs w:val="24"/>
        </w:rPr>
        <w:footnoteReference w:id="32"/>
      </w:r>
      <w:r w:rsidR="003F0B83">
        <w:rPr>
          <w:rFonts w:ascii="Times New Roman" w:hAnsi="Times New Roman" w:cs="Times New Roman"/>
          <w:sz w:val="24"/>
          <w:szCs w:val="24"/>
        </w:rPr>
        <w:t>. Consiguient</w:t>
      </w:r>
      <w:r w:rsidR="00B242F6">
        <w:rPr>
          <w:rFonts w:ascii="Times New Roman" w:hAnsi="Times New Roman" w:cs="Times New Roman"/>
          <w:sz w:val="24"/>
          <w:szCs w:val="24"/>
        </w:rPr>
        <w:t>emente el Estado agota su funció</w:t>
      </w:r>
      <w:r w:rsidR="003F0B83">
        <w:rPr>
          <w:rFonts w:ascii="Times New Roman" w:hAnsi="Times New Roman" w:cs="Times New Roman"/>
          <w:sz w:val="24"/>
          <w:szCs w:val="24"/>
        </w:rPr>
        <w:t xml:space="preserve">n </w:t>
      </w:r>
      <w:r w:rsidR="00465A84">
        <w:rPr>
          <w:rFonts w:ascii="Times New Roman" w:hAnsi="Times New Roman" w:cs="Times New Roman"/>
          <w:sz w:val="24"/>
          <w:szCs w:val="24"/>
        </w:rPr>
        <w:t xml:space="preserve">en nuestro campo </w:t>
      </w:r>
      <w:r w:rsidR="003F0B83">
        <w:rPr>
          <w:rFonts w:ascii="Times New Roman" w:hAnsi="Times New Roman" w:cs="Times New Roman"/>
          <w:sz w:val="24"/>
          <w:szCs w:val="24"/>
        </w:rPr>
        <w:t>estableciendo el derecho constitutivo del marco institucional del mercado si</w:t>
      </w:r>
      <w:r w:rsidR="00B242F6">
        <w:rPr>
          <w:rFonts w:ascii="Times New Roman" w:hAnsi="Times New Roman" w:cs="Times New Roman"/>
          <w:sz w:val="24"/>
          <w:szCs w:val="24"/>
        </w:rPr>
        <w:t>n que de ninguna manera sea legítima</w:t>
      </w:r>
      <w:r w:rsidR="003F0B83">
        <w:rPr>
          <w:rFonts w:ascii="Times New Roman" w:hAnsi="Times New Roman" w:cs="Times New Roman"/>
          <w:sz w:val="24"/>
          <w:szCs w:val="24"/>
        </w:rPr>
        <w:t xml:space="preserve"> su incidencia en </w:t>
      </w:r>
      <w:r w:rsidR="00B242F6">
        <w:rPr>
          <w:rFonts w:ascii="Times New Roman" w:hAnsi="Times New Roman" w:cs="Times New Roman"/>
          <w:sz w:val="24"/>
          <w:szCs w:val="24"/>
        </w:rPr>
        <w:t>los procesos del propio mercado,</w:t>
      </w:r>
      <w:r w:rsidR="003F0B83">
        <w:rPr>
          <w:rFonts w:ascii="Times New Roman" w:hAnsi="Times New Roman" w:cs="Times New Roman"/>
          <w:sz w:val="24"/>
          <w:szCs w:val="24"/>
        </w:rPr>
        <w:t xml:space="preserve"> y lo que digo del Estado debe</w:t>
      </w:r>
      <w:r w:rsidR="00465A84">
        <w:rPr>
          <w:rFonts w:ascii="Times New Roman" w:hAnsi="Times New Roman" w:cs="Times New Roman"/>
          <w:sz w:val="24"/>
          <w:szCs w:val="24"/>
        </w:rPr>
        <w:t xml:space="preserve"> aplicarse a las instancias de P</w:t>
      </w:r>
      <w:r w:rsidR="003F0B83">
        <w:rPr>
          <w:rFonts w:ascii="Times New Roman" w:hAnsi="Times New Roman" w:cs="Times New Roman"/>
          <w:sz w:val="24"/>
          <w:szCs w:val="24"/>
        </w:rPr>
        <w:t>oder sup</w:t>
      </w:r>
      <w:r w:rsidR="00465A84">
        <w:rPr>
          <w:rFonts w:ascii="Times New Roman" w:hAnsi="Times New Roman" w:cs="Times New Roman"/>
          <w:sz w:val="24"/>
          <w:szCs w:val="24"/>
        </w:rPr>
        <w:t>eriores al Estado tal como los O</w:t>
      </w:r>
      <w:r w:rsidR="003F0B83">
        <w:rPr>
          <w:rFonts w:ascii="Times New Roman" w:hAnsi="Times New Roman" w:cs="Times New Roman"/>
          <w:sz w:val="24"/>
          <w:szCs w:val="24"/>
        </w:rPr>
        <w:t>rganismos internacionales.</w:t>
      </w:r>
    </w:p>
    <w:p w:rsidR="004A704E" w:rsidRDefault="003F0B83"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No puede negarse que tanto el principio de personalidad como el de subsidiariedad quedan satisfechos por el buen funcionamiento del mercado y en la medida que</w:t>
      </w:r>
      <w:r w:rsidR="00465A84">
        <w:rPr>
          <w:rFonts w:ascii="Times New Roman" w:hAnsi="Times New Roman" w:cs="Times New Roman"/>
          <w:sz w:val="24"/>
          <w:szCs w:val="24"/>
        </w:rPr>
        <w:t>, según hemos visto,</w:t>
      </w:r>
      <w:r>
        <w:rPr>
          <w:rFonts w:ascii="Times New Roman" w:hAnsi="Times New Roman" w:cs="Times New Roman"/>
          <w:sz w:val="24"/>
          <w:szCs w:val="24"/>
        </w:rPr>
        <w:t xml:space="preserve"> en él se in</w:t>
      </w:r>
      <w:r w:rsidR="00465A84">
        <w:rPr>
          <w:rFonts w:ascii="Times New Roman" w:hAnsi="Times New Roman" w:cs="Times New Roman"/>
          <w:sz w:val="24"/>
          <w:szCs w:val="24"/>
        </w:rPr>
        <w:t>tegra la función redistributiva</w:t>
      </w:r>
      <w:r>
        <w:rPr>
          <w:rFonts w:ascii="Times New Roman" w:hAnsi="Times New Roman" w:cs="Times New Roman"/>
          <w:sz w:val="24"/>
          <w:szCs w:val="24"/>
        </w:rPr>
        <w:t xml:space="preserve"> resulta que el mercado satisface también el </w:t>
      </w:r>
      <w:r w:rsidRPr="00465A84">
        <w:rPr>
          <w:rFonts w:ascii="Times New Roman" w:hAnsi="Times New Roman" w:cs="Times New Roman"/>
          <w:i/>
          <w:sz w:val="24"/>
          <w:szCs w:val="24"/>
        </w:rPr>
        <w:t>pr</w:t>
      </w:r>
      <w:r w:rsidR="00B242F6" w:rsidRPr="00465A84">
        <w:rPr>
          <w:rFonts w:ascii="Times New Roman" w:hAnsi="Times New Roman" w:cs="Times New Roman"/>
          <w:i/>
          <w:sz w:val="24"/>
          <w:szCs w:val="24"/>
        </w:rPr>
        <w:t>incipio de bien común</w:t>
      </w:r>
      <w:r w:rsidR="00465A84">
        <w:rPr>
          <w:rFonts w:ascii="Times New Roman" w:hAnsi="Times New Roman" w:cs="Times New Roman"/>
          <w:sz w:val="24"/>
          <w:szCs w:val="24"/>
        </w:rPr>
        <w:t xml:space="preserve"> si es que, como creo, en é</w:t>
      </w:r>
      <w:r w:rsidR="00B242F6">
        <w:rPr>
          <w:rFonts w:ascii="Times New Roman" w:hAnsi="Times New Roman" w:cs="Times New Roman"/>
          <w:sz w:val="24"/>
          <w:szCs w:val="24"/>
        </w:rPr>
        <w:t xml:space="preserve">ste debe albergarse el único correcto sentido posible de la llamada </w:t>
      </w:r>
      <w:r w:rsidR="00B242F6" w:rsidRPr="00465A84">
        <w:rPr>
          <w:rFonts w:ascii="Times New Roman" w:hAnsi="Times New Roman" w:cs="Times New Roman"/>
          <w:i/>
          <w:sz w:val="24"/>
          <w:szCs w:val="24"/>
        </w:rPr>
        <w:t>justicia social.</w:t>
      </w:r>
    </w:p>
    <w:p w:rsidR="00CE10D9" w:rsidRDefault="00C4638D"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duda que por estas razones, aunque ninguna de las Encíclicas sociales había dejado de reconocer la adecuación del sistema de mercado a la doctrina cristiana, la </w:t>
      </w:r>
      <w:proofErr w:type="spellStart"/>
      <w:r w:rsidRPr="00C4638D">
        <w:rPr>
          <w:rFonts w:ascii="Times New Roman" w:hAnsi="Times New Roman" w:cs="Times New Roman"/>
          <w:i/>
          <w:sz w:val="24"/>
          <w:szCs w:val="24"/>
        </w:rPr>
        <w:t>Centesimus</w:t>
      </w:r>
      <w:proofErr w:type="spellEnd"/>
      <w:r w:rsidRPr="00C4638D">
        <w:rPr>
          <w:rFonts w:ascii="Times New Roman" w:hAnsi="Times New Roman" w:cs="Times New Roman"/>
          <w:i/>
          <w:sz w:val="24"/>
          <w:szCs w:val="24"/>
        </w:rPr>
        <w:t xml:space="preserve"> </w:t>
      </w:r>
      <w:proofErr w:type="spellStart"/>
      <w:r w:rsidRPr="00C4638D">
        <w:rPr>
          <w:rFonts w:ascii="Times New Roman" w:hAnsi="Times New Roman" w:cs="Times New Roman"/>
          <w:i/>
          <w:sz w:val="24"/>
          <w:szCs w:val="24"/>
        </w:rPr>
        <w:t>Annus</w:t>
      </w:r>
      <w:proofErr w:type="spellEnd"/>
      <w:r w:rsidRPr="00C4638D">
        <w:rPr>
          <w:rFonts w:ascii="Times New Roman" w:hAnsi="Times New Roman" w:cs="Times New Roman"/>
          <w:i/>
          <w:sz w:val="24"/>
          <w:szCs w:val="24"/>
        </w:rPr>
        <w:t xml:space="preserve"> </w:t>
      </w:r>
      <w:r>
        <w:rPr>
          <w:rFonts w:ascii="Times New Roman" w:hAnsi="Times New Roman" w:cs="Times New Roman"/>
          <w:sz w:val="24"/>
          <w:szCs w:val="24"/>
        </w:rPr>
        <w:t>de Juan Pablo II hace explicito acogimiento de tal sistema</w:t>
      </w:r>
      <w:r>
        <w:rPr>
          <w:rStyle w:val="Refdenotaalpie"/>
          <w:rFonts w:ascii="Times New Roman" w:hAnsi="Times New Roman" w:cs="Times New Roman"/>
          <w:sz w:val="24"/>
          <w:szCs w:val="24"/>
        </w:rPr>
        <w:footnoteReference w:id="33"/>
      </w:r>
      <w:r w:rsidR="00CE10D9">
        <w:rPr>
          <w:rFonts w:ascii="Times New Roman" w:hAnsi="Times New Roman" w:cs="Times New Roman"/>
          <w:sz w:val="24"/>
          <w:szCs w:val="24"/>
        </w:rPr>
        <w:t xml:space="preserve"> de la misma manera que lo hace la </w:t>
      </w:r>
      <w:r w:rsidR="00CE10D9" w:rsidRPr="00CE10D9">
        <w:rPr>
          <w:rFonts w:ascii="Times New Roman" w:hAnsi="Times New Roman" w:cs="Times New Roman"/>
          <w:i/>
          <w:sz w:val="24"/>
          <w:szCs w:val="24"/>
        </w:rPr>
        <w:t xml:space="preserve">Caritas in </w:t>
      </w:r>
      <w:proofErr w:type="spellStart"/>
      <w:r w:rsidR="00CE10D9" w:rsidRPr="00CE10D9">
        <w:rPr>
          <w:rFonts w:ascii="Times New Roman" w:hAnsi="Times New Roman" w:cs="Times New Roman"/>
          <w:i/>
          <w:sz w:val="24"/>
          <w:szCs w:val="24"/>
        </w:rPr>
        <w:t>Veritate</w:t>
      </w:r>
      <w:proofErr w:type="spellEnd"/>
      <w:r w:rsidR="00CE10D9">
        <w:rPr>
          <w:rFonts w:ascii="Times New Roman" w:hAnsi="Times New Roman" w:cs="Times New Roman"/>
          <w:sz w:val="24"/>
          <w:szCs w:val="24"/>
        </w:rPr>
        <w:t xml:space="preserve"> de Benedicto XVI a la que luego volveré más detenidamente.</w:t>
      </w:r>
    </w:p>
    <w:p w:rsidR="00C4638D" w:rsidRDefault="00CE10D9"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Como es natural, no puede considerarse que forme parte de la DSI ninguna proposición que implique el menor aplauso o complacencia con un sistema de economía planificado ya que éste niega o se opone a los principios de la DSI</w:t>
      </w:r>
      <w:r>
        <w:rPr>
          <w:rStyle w:val="Refdenotaalpie"/>
          <w:rFonts w:ascii="Times New Roman" w:hAnsi="Times New Roman" w:cs="Times New Roman"/>
          <w:sz w:val="24"/>
          <w:szCs w:val="24"/>
        </w:rPr>
        <w:footnoteReference w:id="34"/>
      </w:r>
      <w:r>
        <w:rPr>
          <w:rFonts w:ascii="Times New Roman" w:hAnsi="Times New Roman" w:cs="Times New Roman"/>
          <w:sz w:val="24"/>
          <w:szCs w:val="24"/>
        </w:rPr>
        <w:t>. Sin embargo es procedente que nosotros nos refiramos al sistema de economía planificado porque solo él es real al</w:t>
      </w:r>
      <w:r w:rsidR="00465A84">
        <w:rPr>
          <w:rFonts w:ascii="Times New Roman" w:hAnsi="Times New Roman" w:cs="Times New Roman"/>
          <w:sz w:val="24"/>
          <w:szCs w:val="24"/>
        </w:rPr>
        <w:t>ternativa al sistema de mercado</w:t>
      </w:r>
      <w:r w:rsidR="00465A84" w:rsidRPr="00465A84">
        <w:rPr>
          <w:rFonts w:ascii="Times New Roman" w:hAnsi="Times New Roman" w:cs="Times New Roman"/>
          <w:i/>
          <w:sz w:val="24"/>
          <w:szCs w:val="24"/>
        </w:rPr>
        <w:t xml:space="preserve">: </w:t>
      </w:r>
      <w:proofErr w:type="spellStart"/>
      <w:r w:rsidR="00465A84" w:rsidRPr="00465A84">
        <w:rPr>
          <w:rFonts w:ascii="Times New Roman" w:hAnsi="Times New Roman" w:cs="Times New Roman"/>
          <w:i/>
          <w:sz w:val="24"/>
          <w:szCs w:val="24"/>
        </w:rPr>
        <w:t>tertium</w:t>
      </w:r>
      <w:proofErr w:type="spellEnd"/>
      <w:r w:rsidR="00465A84" w:rsidRPr="00465A84">
        <w:rPr>
          <w:rFonts w:ascii="Times New Roman" w:hAnsi="Times New Roman" w:cs="Times New Roman"/>
          <w:i/>
          <w:sz w:val="24"/>
          <w:szCs w:val="24"/>
        </w:rPr>
        <w:t xml:space="preserve"> non </w:t>
      </w:r>
      <w:proofErr w:type="spellStart"/>
      <w:r w:rsidR="00465A84" w:rsidRPr="00465A84">
        <w:rPr>
          <w:rFonts w:ascii="Times New Roman" w:hAnsi="Times New Roman" w:cs="Times New Roman"/>
          <w:i/>
          <w:sz w:val="24"/>
          <w:szCs w:val="24"/>
        </w:rPr>
        <w:t>datur</w:t>
      </w:r>
      <w:proofErr w:type="spellEnd"/>
      <w:r w:rsidR="00465A84">
        <w:rPr>
          <w:rFonts w:ascii="Times New Roman" w:hAnsi="Times New Roman" w:cs="Times New Roman"/>
          <w:sz w:val="24"/>
          <w:szCs w:val="24"/>
        </w:rPr>
        <w:t>.</w:t>
      </w:r>
      <w:r>
        <w:rPr>
          <w:rFonts w:ascii="Times New Roman" w:hAnsi="Times New Roman" w:cs="Times New Roman"/>
          <w:sz w:val="24"/>
          <w:szCs w:val="24"/>
        </w:rPr>
        <w:t xml:space="preserve"> Y es de interés subrayar que en el sistema planificado se incluye a los efectos que estamos estudiando tanto el de planificación central o sistema comunista como los sistemas que son productos de una mayor o menor intervención estatal. Porque toda intervención</w:t>
      </w:r>
      <w:r w:rsidR="00A83FBD">
        <w:rPr>
          <w:rFonts w:ascii="Times New Roman" w:hAnsi="Times New Roman" w:cs="Times New Roman"/>
          <w:sz w:val="24"/>
          <w:szCs w:val="24"/>
        </w:rPr>
        <w:t>,</w:t>
      </w:r>
      <w:r>
        <w:rPr>
          <w:rFonts w:ascii="Times New Roman" w:hAnsi="Times New Roman" w:cs="Times New Roman"/>
          <w:sz w:val="24"/>
          <w:szCs w:val="24"/>
        </w:rPr>
        <w:t xml:space="preserve"> por mínima que aparente ser</w:t>
      </w:r>
      <w:r w:rsidR="00A83FBD">
        <w:rPr>
          <w:rFonts w:ascii="Times New Roman" w:hAnsi="Times New Roman" w:cs="Times New Roman"/>
          <w:sz w:val="24"/>
          <w:szCs w:val="24"/>
        </w:rPr>
        <w:t>,</w:t>
      </w:r>
      <w:r>
        <w:rPr>
          <w:rFonts w:ascii="Times New Roman" w:hAnsi="Times New Roman" w:cs="Times New Roman"/>
          <w:sz w:val="24"/>
          <w:szCs w:val="24"/>
        </w:rPr>
        <w:t xml:space="preserve"> supone que el sistema intervenido deje de ser un orden espontáneo y pierda por lo </w:t>
      </w:r>
      <w:r>
        <w:rPr>
          <w:rFonts w:ascii="Times New Roman" w:hAnsi="Times New Roman" w:cs="Times New Roman"/>
          <w:sz w:val="24"/>
          <w:szCs w:val="24"/>
        </w:rPr>
        <w:lastRenderedPageBreak/>
        <w:t>tanto el carácter que le hace expresión de la acción libre de la persona. Adviértase, interesa recordarlo, que la intervención</w:t>
      </w:r>
      <w:r w:rsidR="00A83FBD">
        <w:rPr>
          <w:rFonts w:ascii="Times New Roman" w:hAnsi="Times New Roman" w:cs="Times New Roman"/>
          <w:sz w:val="24"/>
          <w:szCs w:val="24"/>
        </w:rPr>
        <w:t xml:space="preserve"> estatal tanto da que se refiera</w:t>
      </w:r>
      <w:r>
        <w:rPr>
          <w:rFonts w:ascii="Times New Roman" w:hAnsi="Times New Roman" w:cs="Times New Roman"/>
          <w:sz w:val="24"/>
          <w:szCs w:val="24"/>
        </w:rPr>
        <w:t xml:space="preserve"> al mercado de</w:t>
      </w:r>
      <w:r w:rsidR="00A83FBD">
        <w:rPr>
          <w:rFonts w:ascii="Times New Roman" w:hAnsi="Times New Roman" w:cs="Times New Roman"/>
          <w:sz w:val="24"/>
          <w:szCs w:val="24"/>
        </w:rPr>
        <w:t xml:space="preserve"> bienes objeto de consumo como a</w:t>
      </w:r>
      <w:r>
        <w:rPr>
          <w:rFonts w:ascii="Times New Roman" w:hAnsi="Times New Roman" w:cs="Times New Roman"/>
          <w:sz w:val="24"/>
          <w:szCs w:val="24"/>
        </w:rPr>
        <w:t>l de los recursos necesarios para la función de producción</w:t>
      </w:r>
      <w:r>
        <w:rPr>
          <w:rStyle w:val="Refdenotaalpie"/>
          <w:rFonts w:ascii="Times New Roman" w:hAnsi="Times New Roman" w:cs="Times New Roman"/>
          <w:sz w:val="24"/>
          <w:szCs w:val="24"/>
        </w:rPr>
        <w:footnoteReference w:id="35"/>
      </w:r>
      <w:r>
        <w:rPr>
          <w:rFonts w:ascii="Times New Roman" w:hAnsi="Times New Roman" w:cs="Times New Roman"/>
          <w:sz w:val="24"/>
          <w:szCs w:val="24"/>
        </w:rPr>
        <w:t xml:space="preserve">. </w:t>
      </w:r>
    </w:p>
    <w:p w:rsidR="005100C0" w:rsidRDefault="00CE10D9"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creo necesario insistir en la contradicción de cualquier intervención política en la economía </w:t>
      </w:r>
      <w:r w:rsidR="00EF7E9E">
        <w:rPr>
          <w:rFonts w:ascii="Times New Roman" w:hAnsi="Times New Roman" w:cs="Times New Roman"/>
          <w:sz w:val="24"/>
          <w:szCs w:val="24"/>
        </w:rPr>
        <w:t>con la necesidad de atender la “verdad integra sobre el hombre” que es a lo que se ordena la DSI</w:t>
      </w:r>
      <w:r w:rsidR="00EF7E9E">
        <w:rPr>
          <w:rStyle w:val="Refdenotaalpie"/>
          <w:rFonts w:ascii="Times New Roman" w:hAnsi="Times New Roman" w:cs="Times New Roman"/>
          <w:sz w:val="24"/>
          <w:szCs w:val="24"/>
        </w:rPr>
        <w:footnoteReference w:id="36"/>
      </w:r>
      <w:r w:rsidR="005100C0">
        <w:rPr>
          <w:rFonts w:ascii="Times New Roman" w:hAnsi="Times New Roman" w:cs="Times New Roman"/>
          <w:sz w:val="24"/>
          <w:szCs w:val="24"/>
        </w:rPr>
        <w:t>. La “verdad integra sobre el hombre” necesariamente tiene que acoger su vertiente social</w:t>
      </w:r>
      <w:r w:rsidR="00A83FBD">
        <w:rPr>
          <w:rFonts w:ascii="Times New Roman" w:hAnsi="Times New Roman" w:cs="Times New Roman"/>
          <w:sz w:val="24"/>
          <w:szCs w:val="24"/>
        </w:rPr>
        <w:t>,</w:t>
      </w:r>
      <w:r w:rsidR="005100C0">
        <w:rPr>
          <w:rFonts w:ascii="Times New Roman" w:hAnsi="Times New Roman" w:cs="Times New Roman"/>
          <w:sz w:val="24"/>
          <w:szCs w:val="24"/>
        </w:rPr>
        <w:t xml:space="preserve"> razón por la cual no cabe pensar en una doctrina fundada sobre la razón y la fe favorable a la persona que no tenga en cuenta lo que el Compendio de la DSI llama principio del bien común al que hemos aludido ya. También hemos aludido al principio de subsidiariedad porque “es imposible promover la dignidad de la persona si no se cuidan la familia, los grupos, las realidad territoriales locales, en definitiva, aquellas expresiones agregativas de tipo </w:t>
      </w:r>
      <w:r w:rsidR="005100C0" w:rsidRPr="005100C0">
        <w:rPr>
          <w:rFonts w:ascii="Times New Roman" w:hAnsi="Times New Roman" w:cs="Times New Roman"/>
          <w:i/>
          <w:sz w:val="24"/>
          <w:szCs w:val="24"/>
        </w:rPr>
        <w:t>económico</w:t>
      </w:r>
      <w:r w:rsidR="005100C0">
        <w:rPr>
          <w:rFonts w:ascii="Times New Roman" w:hAnsi="Times New Roman" w:cs="Times New Roman"/>
          <w:sz w:val="24"/>
          <w:szCs w:val="24"/>
        </w:rPr>
        <w:t xml:space="preserve"> social, cultural, deportivo, recreativo, político a las que las personas dan vida “espontáneamente” y que hacen posible su efectivo crecimiento social</w:t>
      </w:r>
      <w:r w:rsidR="005100C0">
        <w:rPr>
          <w:rStyle w:val="Refdenotaalpie"/>
          <w:rFonts w:ascii="Times New Roman" w:hAnsi="Times New Roman" w:cs="Times New Roman"/>
          <w:sz w:val="24"/>
          <w:szCs w:val="24"/>
        </w:rPr>
        <w:footnoteReference w:id="37"/>
      </w:r>
      <w:r w:rsidR="005100C0">
        <w:rPr>
          <w:rFonts w:ascii="Times New Roman" w:hAnsi="Times New Roman" w:cs="Times New Roman"/>
          <w:sz w:val="24"/>
          <w:szCs w:val="24"/>
        </w:rPr>
        <w:t>. El principio de subsidiariedad destaca los aspectos de la sociabilidad de la persona sin por ello sofocar al individuo.</w:t>
      </w:r>
    </w:p>
    <w:p w:rsidR="001424FB" w:rsidRDefault="00635891"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Insisto en que</w:t>
      </w:r>
      <w:r w:rsidR="001424FB">
        <w:rPr>
          <w:rFonts w:ascii="Times New Roman" w:hAnsi="Times New Roman" w:cs="Times New Roman"/>
          <w:sz w:val="24"/>
          <w:szCs w:val="24"/>
        </w:rPr>
        <w:t xml:space="preserve"> el Estado</w:t>
      </w:r>
      <w:r>
        <w:rPr>
          <w:rFonts w:ascii="Times New Roman" w:hAnsi="Times New Roman" w:cs="Times New Roman"/>
          <w:sz w:val="24"/>
          <w:szCs w:val="24"/>
        </w:rPr>
        <w:t>,</w:t>
      </w:r>
      <w:r w:rsidR="001424FB">
        <w:rPr>
          <w:rFonts w:ascii="Times New Roman" w:hAnsi="Times New Roman" w:cs="Times New Roman"/>
          <w:sz w:val="24"/>
          <w:szCs w:val="24"/>
        </w:rPr>
        <w:t xml:space="preserve"> como última forma de organización de la comunidad</w:t>
      </w:r>
      <w:r>
        <w:rPr>
          <w:rFonts w:ascii="Times New Roman" w:hAnsi="Times New Roman" w:cs="Times New Roman"/>
          <w:sz w:val="24"/>
          <w:szCs w:val="24"/>
        </w:rPr>
        <w:t>,</w:t>
      </w:r>
      <w:r w:rsidR="001424FB">
        <w:rPr>
          <w:rFonts w:ascii="Times New Roman" w:hAnsi="Times New Roman" w:cs="Times New Roman"/>
          <w:sz w:val="24"/>
          <w:szCs w:val="24"/>
        </w:rPr>
        <w:t xml:space="preserve"> no pertenece ciertamen</w:t>
      </w:r>
      <w:r>
        <w:rPr>
          <w:rFonts w:ascii="Times New Roman" w:hAnsi="Times New Roman" w:cs="Times New Roman"/>
          <w:sz w:val="24"/>
          <w:szCs w:val="24"/>
        </w:rPr>
        <w:t>te a la sociedad civil. En ésta</w:t>
      </w:r>
      <w:r w:rsidR="001424FB">
        <w:rPr>
          <w:rFonts w:ascii="Times New Roman" w:hAnsi="Times New Roman" w:cs="Times New Roman"/>
          <w:sz w:val="24"/>
          <w:szCs w:val="24"/>
        </w:rPr>
        <w:t xml:space="preserve"> las relaciones interpersonales, además de ser entre iguales, son fruto de la voluntad de las personas; mientras que en el Estado se nace, las relaciones de la sociedad civil se hacen, lo que determina la ausencia de coacción en cuanto al establecimiento y permanencia de estas últimas relaciones a diferencia de las que se traban en </w:t>
      </w:r>
      <w:r>
        <w:rPr>
          <w:rFonts w:ascii="Times New Roman" w:hAnsi="Times New Roman" w:cs="Times New Roman"/>
          <w:sz w:val="24"/>
          <w:szCs w:val="24"/>
        </w:rPr>
        <w:t>relación</w:t>
      </w:r>
      <w:r w:rsidR="001424FB">
        <w:rPr>
          <w:rFonts w:ascii="Times New Roman" w:hAnsi="Times New Roman" w:cs="Times New Roman"/>
          <w:sz w:val="24"/>
          <w:szCs w:val="24"/>
        </w:rPr>
        <w:t xml:space="preserve"> al Estado. </w:t>
      </w:r>
    </w:p>
    <w:p w:rsidR="001424FB" w:rsidRDefault="001424FB"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orden económico que es fruto de una planificación </w:t>
      </w:r>
      <w:r w:rsidR="00465A84">
        <w:rPr>
          <w:rFonts w:ascii="Times New Roman" w:hAnsi="Times New Roman" w:cs="Times New Roman"/>
          <w:sz w:val="24"/>
          <w:szCs w:val="24"/>
        </w:rPr>
        <w:t>por</w:t>
      </w:r>
      <w:r w:rsidR="00635891">
        <w:rPr>
          <w:rFonts w:ascii="Times New Roman" w:hAnsi="Times New Roman" w:cs="Times New Roman"/>
          <w:sz w:val="24"/>
          <w:szCs w:val="24"/>
        </w:rPr>
        <w:t xml:space="preserve"> parte del Estado excluye </w:t>
      </w:r>
      <w:r>
        <w:rPr>
          <w:rFonts w:ascii="Times New Roman" w:hAnsi="Times New Roman" w:cs="Times New Roman"/>
          <w:sz w:val="24"/>
          <w:szCs w:val="24"/>
        </w:rPr>
        <w:t xml:space="preserve">la aplicación del principio de subsidiariedad </w:t>
      </w:r>
      <w:r w:rsidR="00635891">
        <w:rPr>
          <w:rFonts w:ascii="Times New Roman" w:hAnsi="Times New Roman" w:cs="Times New Roman"/>
          <w:sz w:val="24"/>
          <w:szCs w:val="24"/>
        </w:rPr>
        <w:t xml:space="preserve">del </w:t>
      </w:r>
      <w:r>
        <w:rPr>
          <w:rFonts w:ascii="Times New Roman" w:hAnsi="Times New Roman" w:cs="Times New Roman"/>
          <w:sz w:val="24"/>
          <w:szCs w:val="24"/>
        </w:rPr>
        <w:t>ámbito de la economía. Por consiguiente, me reitero en la convicción de que la DSI no es fundamento que sostenga ningún género de intervención pública de la economía.</w:t>
      </w:r>
    </w:p>
    <w:p w:rsidR="001424FB" w:rsidRDefault="001424FB"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demás, no quiero terminar este punto sin referirme a las consecuencias que la intervención de la economía por el Estado tiene en el plano del derecho y en el de la </w:t>
      </w:r>
      <w:r>
        <w:rPr>
          <w:rFonts w:ascii="Times New Roman" w:hAnsi="Times New Roman" w:cs="Times New Roman"/>
          <w:sz w:val="24"/>
          <w:szCs w:val="24"/>
        </w:rPr>
        <w:lastRenderedPageBreak/>
        <w:t>política. Las consecuencias son inevitables ya que todos ellos son subsistemas que interactúan unos con otros. Sintetizando mucho esas consecuencias</w:t>
      </w:r>
      <w:r w:rsidR="00635891">
        <w:rPr>
          <w:rFonts w:ascii="Times New Roman" w:hAnsi="Times New Roman" w:cs="Times New Roman"/>
          <w:sz w:val="24"/>
          <w:szCs w:val="24"/>
        </w:rPr>
        <w:t>,</w:t>
      </w:r>
      <w:r>
        <w:rPr>
          <w:rFonts w:ascii="Times New Roman" w:hAnsi="Times New Roman" w:cs="Times New Roman"/>
          <w:sz w:val="24"/>
          <w:szCs w:val="24"/>
        </w:rPr>
        <w:t xml:space="preserve"> se puede decir que las de orden político</w:t>
      </w:r>
      <w:r w:rsidR="00465A84">
        <w:rPr>
          <w:rFonts w:ascii="Times New Roman" w:hAnsi="Times New Roman" w:cs="Times New Roman"/>
          <w:sz w:val="24"/>
          <w:szCs w:val="24"/>
        </w:rPr>
        <w:t>,</w:t>
      </w:r>
      <w:r w:rsidR="00D63612">
        <w:rPr>
          <w:rFonts w:ascii="Times New Roman" w:hAnsi="Times New Roman" w:cs="Times New Roman"/>
          <w:sz w:val="24"/>
          <w:szCs w:val="24"/>
        </w:rPr>
        <w:t xml:space="preserve"> en primer término</w:t>
      </w:r>
      <w:r w:rsidR="00465A84">
        <w:rPr>
          <w:rFonts w:ascii="Times New Roman" w:hAnsi="Times New Roman" w:cs="Times New Roman"/>
          <w:sz w:val="24"/>
          <w:szCs w:val="24"/>
        </w:rPr>
        <w:t>,</w:t>
      </w:r>
      <w:r>
        <w:rPr>
          <w:rFonts w:ascii="Times New Roman" w:hAnsi="Times New Roman" w:cs="Times New Roman"/>
          <w:sz w:val="24"/>
          <w:szCs w:val="24"/>
        </w:rPr>
        <w:t xml:space="preserve"> se advierten en la constante expansión del Poder y </w:t>
      </w:r>
      <w:r w:rsidR="00635891">
        <w:rPr>
          <w:rFonts w:ascii="Times New Roman" w:hAnsi="Times New Roman" w:cs="Times New Roman"/>
          <w:sz w:val="24"/>
          <w:szCs w:val="24"/>
        </w:rPr>
        <w:t>en el</w:t>
      </w:r>
      <w:r>
        <w:rPr>
          <w:rFonts w:ascii="Times New Roman" w:hAnsi="Times New Roman" w:cs="Times New Roman"/>
          <w:sz w:val="24"/>
          <w:szCs w:val="24"/>
        </w:rPr>
        <w:t xml:space="preserve"> robuste</w:t>
      </w:r>
      <w:r w:rsidR="00635891">
        <w:rPr>
          <w:rFonts w:ascii="Times New Roman" w:hAnsi="Times New Roman" w:cs="Times New Roman"/>
          <w:sz w:val="24"/>
          <w:szCs w:val="24"/>
        </w:rPr>
        <w:t>cimiento de la fuerza con que éste se</w:t>
      </w:r>
      <w:r>
        <w:rPr>
          <w:rFonts w:ascii="Times New Roman" w:hAnsi="Times New Roman" w:cs="Times New Roman"/>
          <w:sz w:val="24"/>
          <w:szCs w:val="24"/>
        </w:rPr>
        <w:t xml:space="preserve"> ejerce a costa de la libertad de la persona y de la pervivencia de la sociedad civil</w:t>
      </w:r>
      <w:r w:rsidR="00D63612">
        <w:rPr>
          <w:rStyle w:val="Refdenotaalpie"/>
          <w:rFonts w:ascii="Times New Roman" w:hAnsi="Times New Roman" w:cs="Times New Roman"/>
          <w:sz w:val="24"/>
          <w:szCs w:val="24"/>
        </w:rPr>
        <w:footnoteReference w:id="38"/>
      </w:r>
      <w:r w:rsidR="00D63612">
        <w:rPr>
          <w:rFonts w:ascii="Times New Roman" w:hAnsi="Times New Roman" w:cs="Times New Roman"/>
          <w:sz w:val="24"/>
          <w:szCs w:val="24"/>
        </w:rPr>
        <w:t>; y, en segundo lugar, en la exención de control del poder al que se atribuyen constantemente mayores competencias sobre la perversa</w:t>
      </w:r>
      <w:r w:rsidR="00635891">
        <w:rPr>
          <w:rFonts w:ascii="Times New Roman" w:hAnsi="Times New Roman" w:cs="Times New Roman"/>
          <w:sz w:val="24"/>
          <w:szCs w:val="24"/>
        </w:rPr>
        <w:t>, por falsa,</w:t>
      </w:r>
      <w:r w:rsidR="00D63612">
        <w:rPr>
          <w:rFonts w:ascii="Times New Roman" w:hAnsi="Times New Roman" w:cs="Times New Roman"/>
          <w:sz w:val="24"/>
          <w:szCs w:val="24"/>
        </w:rPr>
        <w:t xml:space="preserve"> presunción de que el Estado siempre utilizará la coacción a favor del bien común.</w:t>
      </w:r>
    </w:p>
    <w:p w:rsidR="00D63612" w:rsidRDefault="00D63612"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Desde el punto de vista jurídico, he tenido ocasión de pronunciarme en otro lugar sobre las penosas consecuencias que en el orden del derecho se produce</w:t>
      </w:r>
      <w:r w:rsidR="00635891">
        <w:rPr>
          <w:rFonts w:ascii="Times New Roman" w:hAnsi="Times New Roman" w:cs="Times New Roman"/>
          <w:sz w:val="24"/>
          <w:szCs w:val="24"/>
        </w:rPr>
        <w:t>n</w:t>
      </w:r>
      <w:r>
        <w:rPr>
          <w:rFonts w:ascii="Times New Roman" w:hAnsi="Times New Roman" w:cs="Times New Roman"/>
          <w:sz w:val="24"/>
          <w:szCs w:val="24"/>
        </w:rPr>
        <w:t xml:space="preserve"> a partir de la arrogación de potestades por el Estado muy particularmente sobre la actividad económica</w:t>
      </w:r>
      <w:r>
        <w:rPr>
          <w:rStyle w:val="Refdenotaalpie"/>
          <w:rFonts w:ascii="Times New Roman" w:hAnsi="Times New Roman" w:cs="Times New Roman"/>
          <w:sz w:val="24"/>
          <w:szCs w:val="24"/>
        </w:rPr>
        <w:footnoteReference w:id="39"/>
      </w:r>
      <w:r w:rsidR="0014348D">
        <w:rPr>
          <w:rFonts w:ascii="Times New Roman" w:hAnsi="Times New Roman" w:cs="Times New Roman"/>
          <w:sz w:val="24"/>
          <w:szCs w:val="24"/>
        </w:rPr>
        <w:t xml:space="preserve">. Y el deterioro del orden jurídico necesariamente va en desdoro de la persona y </w:t>
      </w:r>
      <w:r w:rsidR="00635891">
        <w:rPr>
          <w:rFonts w:ascii="Times New Roman" w:hAnsi="Times New Roman" w:cs="Times New Roman"/>
          <w:sz w:val="24"/>
          <w:szCs w:val="24"/>
        </w:rPr>
        <w:t xml:space="preserve">de </w:t>
      </w:r>
      <w:r w:rsidR="0014348D">
        <w:rPr>
          <w:rFonts w:ascii="Times New Roman" w:hAnsi="Times New Roman" w:cs="Times New Roman"/>
          <w:sz w:val="24"/>
          <w:szCs w:val="24"/>
        </w:rPr>
        <w:t>su libertad.</w:t>
      </w:r>
    </w:p>
    <w:p w:rsidR="0014348D" w:rsidRDefault="0014348D"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Llegados a este punto, hemos de </w:t>
      </w:r>
      <w:r w:rsidR="00860092">
        <w:rPr>
          <w:rFonts w:ascii="Times New Roman" w:hAnsi="Times New Roman" w:cs="Times New Roman"/>
          <w:sz w:val="24"/>
          <w:szCs w:val="24"/>
        </w:rPr>
        <w:t>concluir que d</w:t>
      </w:r>
      <w:r>
        <w:rPr>
          <w:rFonts w:ascii="Times New Roman" w:hAnsi="Times New Roman" w:cs="Times New Roman"/>
          <w:sz w:val="24"/>
          <w:szCs w:val="24"/>
        </w:rPr>
        <w:t>e ninguna manera, con un mínimo de corrección intelectual, p</w:t>
      </w:r>
      <w:r w:rsidR="00635891">
        <w:rPr>
          <w:rFonts w:ascii="Times New Roman" w:hAnsi="Times New Roman" w:cs="Times New Roman"/>
          <w:sz w:val="24"/>
          <w:szCs w:val="24"/>
        </w:rPr>
        <w:t xml:space="preserve">ueden calificarse de sociales </w:t>
      </w:r>
      <w:r>
        <w:rPr>
          <w:rFonts w:ascii="Times New Roman" w:hAnsi="Times New Roman" w:cs="Times New Roman"/>
          <w:sz w:val="24"/>
          <w:szCs w:val="24"/>
        </w:rPr>
        <w:t>los sistemas de economía en cualquier modo intervenidos. Tampoco con una consideración moral mínima cabe semejante calificación. Pero entonces se hace necesario avanzar por otros cauces.</w:t>
      </w:r>
    </w:p>
    <w:p w:rsidR="0014348D" w:rsidRDefault="0014348D" w:rsidP="00B5768D">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8. SIGNIFICADO DE UNA </w:t>
      </w:r>
      <w:r w:rsidRPr="0014348D">
        <w:rPr>
          <w:rFonts w:ascii="Times New Roman" w:hAnsi="Times New Roman" w:cs="Times New Roman"/>
          <w:i/>
          <w:sz w:val="24"/>
          <w:szCs w:val="24"/>
        </w:rPr>
        <w:t xml:space="preserve">ECONOMÍA SOCIAL </w:t>
      </w:r>
    </w:p>
    <w:p w:rsidR="0014348D" w:rsidRDefault="000C7201"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Sentado que el sistema de economía de mercado parece </w:t>
      </w:r>
      <w:r w:rsidR="00635891">
        <w:rPr>
          <w:rFonts w:ascii="Times New Roman" w:hAnsi="Times New Roman" w:cs="Times New Roman"/>
          <w:sz w:val="24"/>
          <w:szCs w:val="24"/>
        </w:rPr>
        <w:t xml:space="preserve">a algunos </w:t>
      </w:r>
      <w:r>
        <w:rPr>
          <w:rFonts w:ascii="Times New Roman" w:hAnsi="Times New Roman" w:cs="Times New Roman"/>
          <w:sz w:val="24"/>
          <w:szCs w:val="24"/>
        </w:rPr>
        <w:t>que no merece considerarse “social” y que el s</w:t>
      </w:r>
      <w:r w:rsidR="00635891">
        <w:rPr>
          <w:rFonts w:ascii="Times New Roman" w:hAnsi="Times New Roman" w:cs="Times New Roman"/>
          <w:sz w:val="24"/>
          <w:szCs w:val="24"/>
        </w:rPr>
        <w:t>istema de economía planificada</w:t>
      </w:r>
      <w:r>
        <w:rPr>
          <w:rFonts w:ascii="Times New Roman" w:hAnsi="Times New Roman" w:cs="Times New Roman"/>
          <w:sz w:val="24"/>
          <w:szCs w:val="24"/>
        </w:rPr>
        <w:t xml:space="preserve"> no puede calificarse como “social” sin cometer grave error intelectual y moral </w:t>
      </w:r>
      <w:r w:rsidR="00635891">
        <w:rPr>
          <w:rFonts w:ascii="Times New Roman" w:hAnsi="Times New Roman" w:cs="Times New Roman"/>
          <w:sz w:val="24"/>
          <w:szCs w:val="24"/>
        </w:rPr>
        <w:t>conviene que se intent</w:t>
      </w:r>
      <w:r>
        <w:rPr>
          <w:rFonts w:ascii="Times New Roman" w:hAnsi="Times New Roman" w:cs="Times New Roman"/>
          <w:sz w:val="24"/>
          <w:szCs w:val="24"/>
        </w:rPr>
        <w:t xml:space="preserve">e hallar el sentido del apelativo “social” por otras vías. Y así creo, en efecto, que lo social en relación con la economía puede tomarse en un sentido completamente distinto al que hemos visto hasta ahora. Es el sentido que, en mi opinión, </w:t>
      </w:r>
      <w:r w:rsidR="008B41DA">
        <w:rPr>
          <w:rFonts w:ascii="Times New Roman" w:hAnsi="Times New Roman" w:cs="Times New Roman"/>
          <w:sz w:val="24"/>
          <w:szCs w:val="24"/>
        </w:rPr>
        <w:t xml:space="preserve">se deduce de la Encíclica </w:t>
      </w:r>
      <w:r w:rsidR="008B41DA" w:rsidRPr="00330A73">
        <w:rPr>
          <w:rFonts w:ascii="Times New Roman" w:hAnsi="Times New Roman" w:cs="Times New Roman"/>
          <w:i/>
          <w:sz w:val="24"/>
          <w:szCs w:val="24"/>
        </w:rPr>
        <w:t xml:space="preserve">Caritas in </w:t>
      </w:r>
      <w:proofErr w:type="spellStart"/>
      <w:r w:rsidR="008B41DA" w:rsidRPr="00330A73">
        <w:rPr>
          <w:rFonts w:ascii="Times New Roman" w:hAnsi="Times New Roman" w:cs="Times New Roman"/>
          <w:i/>
          <w:sz w:val="24"/>
          <w:szCs w:val="24"/>
        </w:rPr>
        <w:t>Veritate</w:t>
      </w:r>
      <w:proofErr w:type="spellEnd"/>
      <w:r w:rsidR="008B41DA">
        <w:rPr>
          <w:rFonts w:ascii="Times New Roman" w:hAnsi="Times New Roman" w:cs="Times New Roman"/>
          <w:sz w:val="24"/>
          <w:szCs w:val="24"/>
        </w:rPr>
        <w:t xml:space="preserve"> de Benedicto XVI.</w:t>
      </w:r>
    </w:p>
    <w:p w:rsidR="008B41DA" w:rsidRDefault="008B41DA"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aspecto muy importante de esta última Encíclica es el relativo a la consideración de que la DSI implica mantener desde los orígenes de la Iglesia un hilo conductor que le presta unidad a lo largo de toda la historia si bien, en cada uno de sus momentos no han </w:t>
      </w:r>
      <w:r>
        <w:rPr>
          <w:rFonts w:ascii="Times New Roman" w:hAnsi="Times New Roman" w:cs="Times New Roman"/>
          <w:sz w:val="24"/>
          <w:szCs w:val="24"/>
        </w:rPr>
        <w:lastRenderedPageBreak/>
        <w:t xml:space="preserve">podido dejar de tenerse en cuenta las circunstancias sociales, </w:t>
      </w:r>
      <w:r w:rsidR="005555BF">
        <w:rPr>
          <w:rFonts w:ascii="Times New Roman" w:hAnsi="Times New Roman" w:cs="Times New Roman"/>
          <w:sz w:val="24"/>
          <w:szCs w:val="24"/>
        </w:rPr>
        <w:t>económicas y políticas de ese</w:t>
      </w:r>
      <w:r>
        <w:rPr>
          <w:rFonts w:ascii="Times New Roman" w:hAnsi="Times New Roman" w:cs="Times New Roman"/>
          <w:sz w:val="24"/>
          <w:szCs w:val="24"/>
        </w:rPr>
        <w:t xml:space="preserve"> momento. De acuerdo con esto, la Encíclica </w:t>
      </w:r>
      <w:proofErr w:type="spellStart"/>
      <w:r w:rsidRPr="00330A73">
        <w:rPr>
          <w:rFonts w:ascii="Times New Roman" w:hAnsi="Times New Roman" w:cs="Times New Roman"/>
          <w:i/>
          <w:sz w:val="24"/>
          <w:szCs w:val="24"/>
        </w:rPr>
        <w:t>Rerum</w:t>
      </w:r>
      <w:proofErr w:type="spellEnd"/>
      <w:r w:rsidRPr="00330A73">
        <w:rPr>
          <w:rFonts w:ascii="Times New Roman" w:hAnsi="Times New Roman" w:cs="Times New Roman"/>
          <w:i/>
          <w:sz w:val="24"/>
          <w:szCs w:val="24"/>
        </w:rPr>
        <w:t xml:space="preserve"> </w:t>
      </w:r>
      <w:proofErr w:type="spellStart"/>
      <w:r w:rsidRPr="00330A73">
        <w:rPr>
          <w:rFonts w:ascii="Times New Roman" w:hAnsi="Times New Roman" w:cs="Times New Roman"/>
          <w:i/>
          <w:sz w:val="24"/>
          <w:szCs w:val="24"/>
        </w:rPr>
        <w:t>Novarum</w:t>
      </w:r>
      <w:proofErr w:type="spellEnd"/>
      <w:r>
        <w:rPr>
          <w:rFonts w:ascii="Times New Roman" w:hAnsi="Times New Roman" w:cs="Times New Roman"/>
          <w:sz w:val="24"/>
          <w:szCs w:val="24"/>
        </w:rPr>
        <w:t xml:space="preserve"> no significa una radical novedad que se incorpore en el momento de su publicació</w:t>
      </w:r>
      <w:r w:rsidR="00347344">
        <w:rPr>
          <w:rFonts w:ascii="Times New Roman" w:hAnsi="Times New Roman" w:cs="Times New Roman"/>
          <w:sz w:val="24"/>
          <w:szCs w:val="24"/>
        </w:rPr>
        <w:t>n a la doctrina de la Iglesia, sino que</w:t>
      </w:r>
      <w:r>
        <w:rPr>
          <w:rFonts w:ascii="Times New Roman" w:hAnsi="Times New Roman" w:cs="Times New Roman"/>
          <w:sz w:val="24"/>
          <w:szCs w:val="24"/>
        </w:rPr>
        <w:t xml:space="preserve"> únicamente destaca la “cuestión social” tal como se presentaba</w:t>
      </w:r>
      <w:r w:rsidR="00FE281A">
        <w:rPr>
          <w:rFonts w:ascii="Times New Roman" w:hAnsi="Times New Roman" w:cs="Times New Roman"/>
          <w:sz w:val="24"/>
          <w:szCs w:val="24"/>
        </w:rPr>
        <w:t>, a fines del s. XIX,</w:t>
      </w:r>
      <w:r>
        <w:rPr>
          <w:rFonts w:ascii="Times New Roman" w:hAnsi="Times New Roman" w:cs="Times New Roman"/>
          <w:sz w:val="24"/>
          <w:szCs w:val="24"/>
        </w:rPr>
        <w:t xml:space="preserve"> a causa del desarrollo de la modernidad en sus vertientes de liberalismo político y liberalismo económico.</w:t>
      </w:r>
      <w:r w:rsidR="00347344">
        <w:rPr>
          <w:rFonts w:ascii="Times New Roman" w:hAnsi="Times New Roman" w:cs="Times New Roman"/>
          <w:sz w:val="24"/>
          <w:szCs w:val="24"/>
        </w:rPr>
        <w:t xml:space="preserve"> </w:t>
      </w:r>
      <w:r>
        <w:rPr>
          <w:rFonts w:ascii="Times New Roman" w:hAnsi="Times New Roman" w:cs="Times New Roman"/>
          <w:sz w:val="24"/>
          <w:szCs w:val="24"/>
        </w:rPr>
        <w:t>Pud</w:t>
      </w:r>
      <w:r w:rsidR="00347344">
        <w:rPr>
          <w:rFonts w:ascii="Times New Roman" w:hAnsi="Times New Roman" w:cs="Times New Roman"/>
          <w:sz w:val="24"/>
          <w:szCs w:val="24"/>
        </w:rPr>
        <w:t>iera pensarse que algunas de las</w:t>
      </w:r>
      <w:r>
        <w:rPr>
          <w:rFonts w:ascii="Times New Roman" w:hAnsi="Times New Roman" w:cs="Times New Roman"/>
          <w:sz w:val="24"/>
          <w:szCs w:val="24"/>
        </w:rPr>
        <w:t xml:space="preserve"> manifestaciones fácticas del sistema capitalista moderno </w:t>
      </w:r>
      <w:r w:rsidR="00347344">
        <w:rPr>
          <w:rFonts w:ascii="Times New Roman" w:hAnsi="Times New Roman" w:cs="Times New Roman"/>
          <w:sz w:val="24"/>
          <w:szCs w:val="24"/>
        </w:rPr>
        <w:t>enlazan</w:t>
      </w:r>
      <w:r>
        <w:rPr>
          <w:rFonts w:ascii="Times New Roman" w:hAnsi="Times New Roman" w:cs="Times New Roman"/>
          <w:sz w:val="24"/>
          <w:szCs w:val="24"/>
        </w:rPr>
        <w:t xml:space="preserve"> con la repulsa del </w:t>
      </w:r>
      <w:r w:rsidRPr="008B41DA">
        <w:rPr>
          <w:rFonts w:ascii="Times New Roman" w:hAnsi="Times New Roman" w:cs="Times New Roman"/>
          <w:i/>
          <w:sz w:val="24"/>
          <w:szCs w:val="24"/>
        </w:rPr>
        <w:t>interés</w:t>
      </w:r>
      <w:r>
        <w:rPr>
          <w:rFonts w:ascii="Times New Roman" w:hAnsi="Times New Roman" w:cs="Times New Roman"/>
          <w:sz w:val="24"/>
          <w:szCs w:val="24"/>
        </w:rPr>
        <w:t xml:space="preserve"> sostenida</w:t>
      </w:r>
      <w:r w:rsidR="00347344">
        <w:rPr>
          <w:rFonts w:ascii="Times New Roman" w:hAnsi="Times New Roman" w:cs="Times New Roman"/>
          <w:sz w:val="24"/>
          <w:szCs w:val="24"/>
        </w:rPr>
        <w:t xml:space="preserve"> por la Iglesia</w:t>
      </w:r>
      <w:r>
        <w:rPr>
          <w:rFonts w:ascii="Times New Roman" w:hAnsi="Times New Roman" w:cs="Times New Roman"/>
          <w:sz w:val="24"/>
          <w:szCs w:val="24"/>
        </w:rPr>
        <w:t xml:space="preserve"> a lo largo del tiempo y, </w:t>
      </w:r>
      <w:r w:rsidR="00347344">
        <w:rPr>
          <w:rFonts w:ascii="Times New Roman" w:hAnsi="Times New Roman" w:cs="Times New Roman"/>
          <w:sz w:val="24"/>
          <w:szCs w:val="24"/>
        </w:rPr>
        <w:t xml:space="preserve">consiguientemente, y puesto </w:t>
      </w:r>
      <w:r>
        <w:rPr>
          <w:rFonts w:ascii="Times New Roman" w:hAnsi="Times New Roman" w:cs="Times New Roman"/>
          <w:sz w:val="24"/>
          <w:szCs w:val="24"/>
        </w:rPr>
        <w:t xml:space="preserve">que el </w:t>
      </w:r>
      <w:r w:rsidRPr="008B41DA">
        <w:rPr>
          <w:rFonts w:ascii="Times New Roman" w:hAnsi="Times New Roman" w:cs="Times New Roman"/>
          <w:i/>
          <w:sz w:val="24"/>
          <w:szCs w:val="24"/>
        </w:rPr>
        <w:t>interés</w:t>
      </w:r>
      <w:r>
        <w:rPr>
          <w:rFonts w:ascii="Times New Roman" w:hAnsi="Times New Roman" w:cs="Times New Roman"/>
          <w:sz w:val="24"/>
          <w:szCs w:val="24"/>
        </w:rPr>
        <w:t xml:space="preserve"> es elemento esencial del sistema de economía </w:t>
      </w:r>
      <w:r w:rsidRPr="008B41DA">
        <w:rPr>
          <w:rFonts w:ascii="Times New Roman" w:hAnsi="Times New Roman" w:cs="Times New Roman"/>
          <w:i/>
          <w:sz w:val="24"/>
          <w:szCs w:val="24"/>
        </w:rPr>
        <w:t>capitalista</w:t>
      </w:r>
      <w:r w:rsidR="00347344">
        <w:rPr>
          <w:rFonts w:ascii="Times New Roman" w:hAnsi="Times New Roman" w:cs="Times New Roman"/>
          <w:i/>
          <w:sz w:val="24"/>
          <w:szCs w:val="24"/>
        </w:rPr>
        <w:t>,</w:t>
      </w:r>
      <w:r>
        <w:rPr>
          <w:rFonts w:ascii="Times New Roman" w:hAnsi="Times New Roman" w:cs="Times New Roman"/>
          <w:sz w:val="24"/>
          <w:szCs w:val="24"/>
        </w:rPr>
        <w:t xml:space="preserve"> la </w:t>
      </w:r>
      <w:proofErr w:type="spellStart"/>
      <w:r w:rsidRPr="00330A73">
        <w:rPr>
          <w:rFonts w:ascii="Times New Roman" w:hAnsi="Times New Roman" w:cs="Times New Roman"/>
          <w:i/>
          <w:sz w:val="24"/>
          <w:szCs w:val="24"/>
        </w:rPr>
        <w:t>Rerum</w:t>
      </w:r>
      <w:proofErr w:type="spellEnd"/>
      <w:r w:rsidRPr="00330A73">
        <w:rPr>
          <w:rFonts w:ascii="Times New Roman" w:hAnsi="Times New Roman" w:cs="Times New Roman"/>
          <w:i/>
          <w:sz w:val="24"/>
          <w:szCs w:val="24"/>
        </w:rPr>
        <w:t xml:space="preserve"> </w:t>
      </w:r>
      <w:proofErr w:type="spellStart"/>
      <w:r w:rsidRPr="00330A73">
        <w:rPr>
          <w:rFonts w:ascii="Times New Roman" w:hAnsi="Times New Roman" w:cs="Times New Roman"/>
          <w:i/>
          <w:sz w:val="24"/>
          <w:szCs w:val="24"/>
        </w:rPr>
        <w:t>Novarum</w:t>
      </w:r>
      <w:proofErr w:type="spellEnd"/>
      <w:r>
        <w:rPr>
          <w:rFonts w:ascii="Times New Roman" w:hAnsi="Times New Roman" w:cs="Times New Roman"/>
          <w:sz w:val="24"/>
          <w:szCs w:val="24"/>
        </w:rPr>
        <w:t xml:space="preserve"> s</w:t>
      </w:r>
      <w:r w:rsidR="00347344">
        <w:rPr>
          <w:rFonts w:ascii="Times New Roman" w:hAnsi="Times New Roman" w:cs="Times New Roman"/>
          <w:sz w:val="24"/>
          <w:szCs w:val="24"/>
        </w:rPr>
        <w:t>e dirigía contra el corazón de e</w:t>
      </w:r>
      <w:r>
        <w:rPr>
          <w:rFonts w:ascii="Times New Roman" w:hAnsi="Times New Roman" w:cs="Times New Roman"/>
          <w:sz w:val="24"/>
          <w:szCs w:val="24"/>
        </w:rPr>
        <w:t xml:space="preserve">ste sistema económico, es decir, contra el mercado. </w:t>
      </w:r>
    </w:p>
    <w:p w:rsidR="008B41DA" w:rsidRDefault="008B41DA"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esta razón está muy extendida la opinión de que, incluso ya antes pero desde luego con la Encíclica </w:t>
      </w:r>
      <w:proofErr w:type="spellStart"/>
      <w:r w:rsidRPr="008B41DA">
        <w:rPr>
          <w:rFonts w:ascii="Times New Roman" w:hAnsi="Times New Roman" w:cs="Times New Roman"/>
          <w:i/>
          <w:sz w:val="24"/>
          <w:szCs w:val="24"/>
        </w:rPr>
        <w:t>Centesimus</w:t>
      </w:r>
      <w:proofErr w:type="spellEnd"/>
      <w:r w:rsidRPr="008B41DA">
        <w:rPr>
          <w:rFonts w:ascii="Times New Roman" w:hAnsi="Times New Roman" w:cs="Times New Roman"/>
          <w:i/>
          <w:sz w:val="24"/>
          <w:szCs w:val="24"/>
        </w:rPr>
        <w:t xml:space="preserve"> </w:t>
      </w:r>
      <w:proofErr w:type="spellStart"/>
      <w:r w:rsidRPr="008B41DA">
        <w:rPr>
          <w:rFonts w:ascii="Times New Roman" w:hAnsi="Times New Roman" w:cs="Times New Roman"/>
          <w:i/>
          <w:sz w:val="24"/>
          <w:szCs w:val="24"/>
        </w:rPr>
        <w:t>Annu</w:t>
      </w:r>
      <w:r>
        <w:rPr>
          <w:rFonts w:ascii="Times New Roman" w:hAnsi="Times New Roman" w:cs="Times New Roman"/>
          <w:i/>
          <w:sz w:val="24"/>
          <w:szCs w:val="24"/>
        </w:rPr>
        <w:t>s</w:t>
      </w:r>
      <w:proofErr w:type="spellEnd"/>
      <w:r>
        <w:rPr>
          <w:rFonts w:ascii="Times New Roman" w:hAnsi="Times New Roman" w:cs="Times New Roman"/>
          <w:i/>
          <w:sz w:val="24"/>
          <w:szCs w:val="24"/>
        </w:rPr>
        <w:t>,</w:t>
      </w:r>
      <w:r w:rsidRPr="008B41DA">
        <w:rPr>
          <w:rFonts w:ascii="Times New Roman" w:hAnsi="Times New Roman" w:cs="Times New Roman"/>
          <w:i/>
          <w:sz w:val="24"/>
          <w:szCs w:val="24"/>
        </w:rPr>
        <w:t xml:space="preserve"> </w:t>
      </w:r>
      <w:r>
        <w:rPr>
          <w:rFonts w:ascii="Times New Roman" w:hAnsi="Times New Roman" w:cs="Times New Roman"/>
          <w:sz w:val="24"/>
          <w:szCs w:val="24"/>
        </w:rPr>
        <w:t>se modifica la actitud negativa de la doctrina de</w:t>
      </w:r>
      <w:r w:rsidR="00330A73">
        <w:rPr>
          <w:rFonts w:ascii="Times New Roman" w:hAnsi="Times New Roman" w:cs="Times New Roman"/>
          <w:sz w:val="24"/>
          <w:szCs w:val="24"/>
        </w:rPr>
        <w:t xml:space="preserve"> la Iglesia contra el mercado. E</w:t>
      </w:r>
      <w:r>
        <w:rPr>
          <w:rFonts w:ascii="Times New Roman" w:hAnsi="Times New Roman" w:cs="Times New Roman"/>
          <w:sz w:val="24"/>
          <w:szCs w:val="24"/>
        </w:rPr>
        <w:t>ste punto de inflexión significaría un cambio en la DSI.</w:t>
      </w:r>
    </w:p>
    <w:p w:rsidR="008B41DA" w:rsidRDefault="00347344"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Pero l</w:t>
      </w:r>
      <w:r w:rsidR="008B41DA">
        <w:rPr>
          <w:rFonts w:ascii="Times New Roman" w:hAnsi="Times New Roman" w:cs="Times New Roman"/>
          <w:sz w:val="24"/>
          <w:szCs w:val="24"/>
        </w:rPr>
        <w:t>a Encíclica de Benedic</w:t>
      </w:r>
      <w:r>
        <w:rPr>
          <w:rFonts w:ascii="Times New Roman" w:hAnsi="Times New Roman" w:cs="Times New Roman"/>
          <w:sz w:val="24"/>
          <w:szCs w:val="24"/>
        </w:rPr>
        <w:t>to XVI nos enseña que desde la P</w:t>
      </w:r>
      <w:r w:rsidR="008B41DA">
        <w:rPr>
          <w:rFonts w:ascii="Times New Roman" w:hAnsi="Times New Roman" w:cs="Times New Roman"/>
          <w:sz w:val="24"/>
          <w:szCs w:val="24"/>
        </w:rPr>
        <w:t>atrística existe continuidad por lo que se refiere a la aceptación de los instrumentos jurídicos indispensables para el desarrollo de la iniciativa económica y para el ejercicio del comercio como so</w:t>
      </w:r>
      <w:r>
        <w:rPr>
          <w:rFonts w:ascii="Times New Roman" w:hAnsi="Times New Roman" w:cs="Times New Roman"/>
          <w:sz w:val="24"/>
          <w:szCs w:val="24"/>
        </w:rPr>
        <w:t xml:space="preserve">n la </w:t>
      </w:r>
      <w:r w:rsidR="00330A73">
        <w:rPr>
          <w:rFonts w:ascii="Times New Roman" w:hAnsi="Times New Roman" w:cs="Times New Roman"/>
          <w:sz w:val="24"/>
          <w:szCs w:val="24"/>
        </w:rPr>
        <w:t>propiedad y el contrato. L</w:t>
      </w:r>
      <w:r w:rsidR="008B41DA">
        <w:rPr>
          <w:rFonts w:ascii="Times New Roman" w:hAnsi="Times New Roman" w:cs="Times New Roman"/>
          <w:sz w:val="24"/>
          <w:szCs w:val="24"/>
        </w:rPr>
        <w:t>a valoración de estos instrumentos se destaca muy particularmente por los maes</w:t>
      </w:r>
      <w:r w:rsidR="00330A73">
        <w:rPr>
          <w:rFonts w:ascii="Times New Roman" w:hAnsi="Times New Roman" w:cs="Times New Roman"/>
          <w:sz w:val="24"/>
          <w:szCs w:val="24"/>
        </w:rPr>
        <w:t>tros de la Escuela de Salamanca.</w:t>
      </w:r>
    </w:p>
    <w:p w:rsidR="00330A73" w:rsidRDefault="00347344"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w:t>
      </w:r>
      <w:r w:rsidR="00330A73">
        <w:rPr>
          <w:rFonts w:ascii="Times New Roman" w:hAnsi="Times New Roman" w:cs="Times New Roman"/>
          <w:sz w:val="24"/>
          <w:szCs w:val="24"/>
        </w:rPr>
        <w:t xml:space="preserve"> en donde la </w:t>
      </w:r>
      <w:r w:rsidR="00330A73" w:rsidRPr="00330A73">
        <w:rPr>
          <w:rFonts w:ascii="Times New Roman" w:hAnsi="Times New Roman" w:cs="Times New Roman"/>
          <w:i/>
          <w:sz w:val="24"/>
          <w:szCs w:val="24"/>
        </w:rPr>
        <w:t xml:space="preserve">Caritas in </w:t>
      </w:r>
      <w:proofErr w:type="spellStart"/>
      <w:r w:rsidR="00330A73" w:rsidRPr="00330A73">
        <w:rPr>
          <w:rFonts w:ascii="Times New Roman" w:hAnsi="Times New Roman" w:cs="Times New Roman"/>
          <w:i/>
          <w:sz w:val="24"/>
          <w:szCs w:val="24"/>
        </w:rPr>
        <w:t>Veritate</w:t>
      </w:r>
      <w:proofErr w:type="spellEnd"/>
      <w:r w:rsidR="00330A73">
        <w:rPr>
          <w:rFonts w:ascii="Times New Roman" w:hAnsi="Times New Roman" w:cs="Times New Roman"/>
          <w:sz w:val="24"/>
          <w:szCs w:val="24"/>
        </w:rPr>
        <w:t xml:space="preserve"> pone particular atención es en que no toda acción perteneciente al mundo </w:t>
      </w:r>
      <w:r>
        <w:rPr>
          <w:rFonts w:ascii="Times New Roman" w:hAnsi="Times New Roman" w:cs="Times New Roman"/>
          <w:sz w:val="24"/>
          <w:szCs w:val="24"/>
        </w:rPr>
        <w:t>relativo a</w:t>
      </w:r>
      <w:r w:rsidR="00330A73">
        <w:rPr>
          <w:rFonts w:ascii="Times New Roman" w:hAnsi="Times New Roman" w:cs="Times New Roman"/>
          <w:sz w:val="24"/>
          <w:szCs w:val="24"/>
        </w:rPr>
        <w:t xml:space="preserve"> la satisfacción de las necesidades materiales del hombre cursa seg</w:t>
      </w:r>
      <w:r>
        <w:rPr>
          <w:rFonts w:ascii="Times New Roman" w:hAnsi="Times New Roman" w:cs="Times New Roman"/>
          <w:sz w:val="24"/>
          <w:szCs w:val="24"/>
        </w:rPr>
        <w:t>ún los principios que inspiran la ciencia económica y</w:t>
      </w:r>
      <w:r w:rsidR="00330A73">
        <w:rPr>
          <w:rFonts w:ascii="Times New Roman" w:hAnsi="Times New Roman" w:cs="Times New Roman"/>
          <w:sz w:val="24"/>
          <w:szCs w:val="24"/>
        </w:rPr>
        <w:t xml:space="preserve"> la práctica de la actividad de éste carácter. Podríamos sintetizar este punto de vista</w:t>
      </w:r>
      <w:r>
        <w:rPr>
          <w:rFonts w:ascii="Times New Roman" w:hAnsi="Times New Roman" w:cs="Times New Roman"/>
          <w:sz w:val="24"/>
          <w:szCs w:val="24"/>
        </w:rPr>
        <w:t>,</w:t>
      </w:r>
      <w:r w:rsidR="00330A73">
        <w:rPr>
          <w:rFonts w:ascii="Times New Roman" w:hAnsi="Times New Roman" w:cs="Times New Roman"/>
          <w:sz w:val="24"/>
          <w:szCs w:val="24"/>
        </w:rPr>
        <w:t xml:space="preserve"> parafraseando el dicho de GRAM</w:t>
      </w:r>
      <w:r>
        <w:rPr>
          <w:rFonts w:ascii="Times New Roman" w:hAnsi="Times New Roman" w:cs="Times New Roman"/>
          <w:sz w:val="24"/>
          <w:szCs w:val="24"/>
        </w:rPr>
        <w:t>S</w:t>
      </w:r>
      <w:r w:rsidR="00330A73">
        <w:rPr>
          <w:rFonts w:ascii="Times New Roman" w:hAnsi="Times New Roman" w:cs="Times New Roman"/>
          <w:sz w:val="24"/>
          <w:szCs w:val="24"/>
        </w:rPr>
        <w:t>CI</w:t>
      </w:r>
      <w:r w:rsidR="00330A73">
        <w:rPr>
          <w:rStyle w:val="Refdenotaalpie"/>
          <w:rFonts w:ascii="Times New Roman" w:hAnsi="Times New Roman" w:cs="Times New Roman"/>
          <w:sz w:val="24"/>
          <w:szCs w:val="24"/>
        </w:rPr>
        <w:footnoteReference w:id="40"/>
      </w:r>
      <w:r>
        <w:rPr>
          <w:rFonts w:ascii="Times New Roman" w:hAnsi="Times New Roman" w:cs="Times New Roman"/>
          <w:sz w:val="24"/>
          <w:szCs w:val="24"/>
        </w:rPr>
        <w:t>,</w:t>
      </w:r>
      <w:r w:rsidR="00330A73">
        <w:rPr>
          <w:rFonts w:ascii="Times New Roman" w:hAnsi="Times New Roman" w:cs="Times New Roman"/>
          <w:sz w:val="24"/>
          <w:szCs w:val="24"/>
        </w:rPr>
        <w:t xml:space="preserve"> “</w:t>
      </w:r>
      <w:r w:rsidR="00330A73" w:rsidRPr="00347344">
        <w:rPr>
          <w:rFonts w:ascii="Times New Roman" w:hAnsi="Times New Roman" w:cs="Times New Roman"/>
          <w:i/>
          <w:sz w:val="24"/>
          <w:szCs w:val="24"/>
        </w:rPr>
        <w:t>todo no es economía</w:t>
      </w:r>
      <w:r w:rsidR="00330A73">
        <w:rPr>
          <w:rFonts w:ascii="Times New Roman" w:hAnsi="Times New Roman" w:cs="Times New Roman"/>
          <w:sz w:val="24"/>
          <w:szCs w:val="24"/>
        </w:rPr>
        <w:t xml:space="preserve">”. Me atrevo a sostener que la </w:t>
      </w:r>
      <w:r w:rsidR="00330A73" w:rsidRPr="00330A73">
        <w:rPr>
          <w:rFonts w:ascii="Times New Roman" w:hAnsi="Times New Roman" w:cs="Times New Roman"/>
          <w:i/>
          <w:sz w:val="24"/>
          <w:szCs w:val="24"/>
        </w:rPr>
        <w:t xml:space="preserve">Caritas in </w:t>
      </w:r>
      <w:proofErr w:type="spellStart"/>
      <w:r w:rsidR="00330A73" w:rsidRPr="00330A73">
        <w:rPr>
          <w:rFonts w:ascii="Times New Roman" w:hAnsi="Times New Roman" w:cs="Times New Roman"/>
          <w:i/>
          <w:sz w:val="24"/>
          <w:szCs w:val="24"/>
        </w:rPr>
        <w:t>Veritate</w:t>
      </w:r>
      <w:proofErr w:type="spellEnd"/>
      <w:r w:rsidR="00330A73" w:rsidRPr="00330A73">
        <w:rPr>
          <w:rFonts w:ascii="Times New Roman" w:hAnsi="Times New Roman" w:cs="Times New Roman"/>
          <w:i/>
          <w:sz w:val="24"/>
          <w:szCs w:val="24"/>
        </w:rPr>
        <w:t xml:space="preserve"> </w:t>
      </w:r>
      <w:r w:rsidR="00330A73">
        <w:rPr>
          <w:rFonts w:ascii="Times New Roman" w:hAnsi="Times New Roman" w:cs="Times New Roman"/>
          <w:sz w:val="24"/>
          <w:szCs w:val="24"/>
        </w:rPr>
        <w:t xml:space="preserve">pretende reducir la economía propiamente tal solamente a un modo entre otros de alcanzar la satisfacción de las necesidades incluso materiales. Dicho de otro modo, el hombre no siempre actúa incluso con esa intención como es propio hacerlo en el ámbito de la economía, sino que, en ocasiones, lo hace o </w:t>
      </w:r>
      <w:r w:rsidR="00330A73" w:rsidRPr="00330A73">
        <w:rPr>
          <w:rFonts w:ascii="Times New Roman" w:hAnsi="Times New Roman" w:cs="Times New Roman"/>
          <w:i/>
          <w:sz w:val="24"/>
          <w:szCs w:val="24"/>
        </w:rPr>
        <w:t>debe</w:t>
      </w:r>
      <w:r w:rsidR="00330A73">
        <w:rPr>
          <w:rFonts w:ascii="Times New Roman" w:hAnsi="Times New Roman" w:cs="Times New Roman"/>
          <w:sz w:val="24"/>
          <w:szCs w:val="24"/>
        </w:rPr>
        <w:t xml:space="preserve"> hacerlo a consecuencia de unas motivaciones distintas generadas por unas relaciones verdaderamente humanas y constitutivas de la sociedad civil basadas muy fundamentalmente en el am</w:t>
      </w:r>
      <w:r>
        <w:rPr>
          <w:rFonts w:ascii="Times New Roman" w:hAnsi="Times New Roman" w:cs="Times New Roman"/>
          <w:sz w:val="24"/>
          <w:szCs w:val="24"/>
        </w:rPr>
        <w:t xml:space="preserve">or. De ahí que Benedicto XVI </w:t>
      </w:r>
      <w:r w:rsidR="00330A73">
        <w:rPr>
          <w:rFonts w:ascii="Times New Roman" w:hAnsi="Times New Roman" w:cs="Times New Roman"/>
          <w:sz w:val="24"/>
          <w:szCs w:val="24"/>
        </w:rPr>
        <w:t>encuentre la continuidad d</w:t>
      </w:r>
      <w:r w:rsidR="00373D45">
        <w:rPr>
          <w:rFonts w:ascii="Times New Roman" w:hAnsi="Times New Roman" w:cs="Times New Roman"/>
          <w:sz w:val="24"/>
          <w:szCs w:val="24"/>
        </w:rPr>
        <w:t>e la doctrina de la Iglesia ext</w:t>
      </w:r>
      <w:r w:rsidR="00330A73">
        <w:rPr>
          <w:rFonts w:ascii="Times New Roman" w:hAnsi="Times New Roman" w:cs="Times New Roman"/>
          <w:sz w:val="24"/>
          <w:szCs w:val="24"/>
        </w:rPr>
        <w:t>endiendo el horizonte a</w:t>
      </w:r>
      <w:r>
        <w:rPr>
          <w:rFonts w:ascii="Times New Roman" w:hAnsi="Times New Roman" w:cs="Times New Roman"/>
          <w:sz w:val="24"/>
          <w:szCs w:val="24"/>
        </w:rPr>
        <w:t xml:space="preserve"> mucho má</w:t>
      </w:r>
      <w:r w:rsidR="00330A73">
        <w:rPr>
          <w:rFonts w:ascii="Times New Roman" w:hAnsi="Times New Roman" w:cs="Times New Roman"/>
          <w:sz w:val="24"/>
          <w:szCs w:val="24"/>
        </w:rPr>
        <w:t>s allá que el que abarca el documento sup</w:t>
      </w:r>
      <w:r w:rsidR="00B128D3">
        <w:rPr>
          <w:rFonts w:ascii="Times New Roman" w:hAnsi="Times New Roman" w:cs="Times New Roman"/>
          <w:sz w:val="24"/>
          <w:szCs w:val="24"/>
        </w:rPr>
        <w:t xml:space="preserve">uestamente, a partir de </w:t>
      </w:r>
      <w:r w:rsidR="00B128D3">
        <w:rPr>
          <w:rFonts w:ascii="Times New Roman" w:hAnsi="Times New Roman" w:cs="Times New Roman"/>
          <w:sz w:val="24"/>
          <w:szCs w:val="24"/>
        </w:rPr>
        <w:lastRenderedPageBreak/>
        <w:t>ahora,  inaugural de la DSI. En efecto,</w:t>
      </w:r>
      <w:r w:rsidR="00FE281A">
        <w:rPr>
          <w:rFonts w:ascii="Times New Roman" w:hAnsi="Times New Roman" w:cs="Times New Roman"/>
          <w:sz w:val="24"/>
          <w:szCs w:val="24"/>
        </w:rPr>
        <w:t xml:space="preserve"> la propuesta del</w:t>
      </w:r>
      <w:r w:rsidR="00B128D3">
        <w:rPr>
          <w:rFonts w:ascii="Times New Roman" w:hAnsi="Times New Roman" w:cs="Times New Roman"/>
          <w:sz w:val="24"/>
          <w:szCs w:val="24"/>
        </w:rPr>
        <w:t xml:space="preserve"> Papa B</w:t>
      </w:r>
      <w:r w:rsidR="00860092">
        <w:rPr>
          <w:rFonts w:ascii="Times New Roman" w:hAnsi="Times New Roman" w:cs="Times New Roman"/>
          <w:sz w:val="24"/>
          <w:szCs w:val="24"/>
        </w:rPr>
        <w:t>e</w:t>
      </w:r>
      <w:r w:rsidR="00B128D3">
        <w:rPr>
          <w:rFonts w:ascii="Times New Roman" w:hAnsi="Times New Roman" w:cs="Times New Roman"/>
          <w:sz w:val="24"/>
          <w:szCs w:val="24"/>
        </w:rPr>
        <w:t xml:space="preserve">nedicto XVI enlaza directamente con </w:t>
      </w:r>
      <w:r>
        <w:rPr>
          <w:rFonts w:ascii="Times New Roman" w:hAnsi="Times New Roman" w:cs="Times New Roman"/>
          <w:sz w:val="24"/>
          <w:szCs w:val="24"/>
        </w:rPr>
        <w:t>la P</w:t>
      </w:r>
      <w:r w:rsidR="00B128D3">
        <w:rPr>
          <w:rFonts w:ascii="Times New Roman" w:hAnsi="Times New Roman" w:cs="Times New Roman"/>
          <w:sz w:val="24"/>
          <w:szCs w:val="24"/>
        </w:rPr>
        <w:t xml:space="preserve">atrística y con el movimiento que, significativa pero confusamente adopto el nombre de </w:t>
      </w:r>
      <w:r>
        <w:rPr>
          <w:rFonts w:ascii="Times New Roman" w:hAnsi="Times New Roman" w:cs="Times New Roman"/>
          <w:sz w:val="24"/>
          <w:szCs w:val="24"/>
        </w:rPr>
        <w:t>“</w:t>
      </w:r>
      <w:r w:rsidR="00B128D3">
        <w:rPr>
          <w:rFonts w:ascii="Times New Roman" w:hAnsi="Times New Roman" w:cs="Times New Roman"/>
          <w:sz w:val="24"/>
          <w:szCs w:val="24"/>
        </w:rPr>
        <w:t>economía civil</w:t>
      </w:r>
      <w:r>
        <w:rPr>
          <w:rFonts w:ascii="Times New Roman" w:hAnsi="Times New Roman" w:cs="Times New Roman"/>
          <w:sz w:val="24"/>
          <w:szCs w:val="24"/>
        </w:rPr>
        <w:t>”</w:t>
      </w:r>
      <w:r w:rsidR="00B128D3">
        <w:rPr>
          <w:rFonts w:ascii="Times New Roman" w:hAnsi="Times New Roman" w:cs="Times New Roman"/>
          <w:sz w:val="24"/>
          <w:szCs w:val="24"/>
        </w:rPr>
        <w:t>.</w:t>
      </w:r>
    </w:p>
    <w:p w:rsidR="00B128D3" w:rsidRDefault="00B128D3"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contexto tiene sentido la alusión a la </w:t>
      </w:r>
      <w:r w:rsidRPr="00B128D3">
        <w:rPr>
          <w:rFonts w:ascii="Times New Roman" w:hAnsi="Times New Roman" w:cs="Times New Roman"/>
          <w:i/>
          <w:sz w:val="24"/>
          <w:szCs w:val="24"/>
        </w:rPr>
        <w:t>gratuidad</w:t>
      </w:r>
      <w:r>
        <w:rPr>
          <w:rFonts w:ascii="Times New Roman" w:hAnsi="Times New Roman" w:cs="Times New Roman"/>
          <w:sz w:val="24"/>
          <w:szCs w:val="24"/>
        </w:rPr>
        <w:t xml:space="preserve"> al que se alude en la sección de este Congreso en que esta Ponencia se presenta. Porque la gratuidad </w:t>
      </w:r>
      <w:r w:rsidR="00347344">
        <w:rPr>
          <w:rFonts w:ascii="Times New Roman" w:hAnsi="Times New Roman" w:cs="Times New Roman"/>
          <w:sz w:val="24"/>
          <w:szCs w:val="24"/>
        </w:rPr>
        <w:t xml:space="preserve">aquí </w:t>
      </w:r>
      <w:r>
        <w:rPr>
          <w:rFonts w:ascii="Times New Roman" w:hAnsi="Times New Roman" w:cs="Times New Roman"/>
          <w:sz w:val="24"/>
          <w:szCs w:val="24"/>
        </w:rPr>
        <w:t xml:space="preserve">no tiene un alcance económico propiamente tal en el sentido de no esperar retribución compensatoria por el acto propio. La gratuidad se relaciona aquí con la actitud </w:t>
      </w:r>
      <w:proofErr w:type="spellStart"/>
      <w:r>
        <w:rPr>
          <w:rFonts w:ascii="Times New Roman" w:hAnsi="Times New Roman" w:cs="Times New Roman"/>
          <w:sz w:val="24"/>
          <w:szCs w:val="24"/>
        </w:rPr>
        <w:t>donal</w:t>
      </w:r>
      <w:proofErr w:type="spellEnd"/>
      <w:r>
        <w:rPr>
          <w:rFonts w:ascii="Times New Roman" w:hAnsi="Times New Roman" w:cs="Times New Roman"/>
          <w:sz w:val="24"/>
          <w:szCs w:val="24"/>
        </w:rPr>
        <w:t xml:space="preserve"> de la que habla el Papa Benedicto XV</w:t>
      </w:r>
      <w:r w:rsidR="00347344">
        <w:rPr>
          <w:rFonts w:ascii="Times New Roman" w:hAnsi="Times New Roman" w:cs="Times New Roman"/>
          <w:sz w:val="24"/>
          <w:szCs w:val="24"/>
        </w:rPr>
        <w:t>I. Como se ha dicho con acierto,</w:t>
      </w:r>
      <w:r>
        <w:rPr>
          <w:rFonts w:ascii="Times New Roman" w:hAnsi="Times New Roman" w:cs="Times New Roman"/>
          <w:sz w:val="24"/>
          <w:szCs w:val="24"/>
        </w:rPr>
        <w:t xml:space="preserve"> “el concepto de gratuidad no se ha de entender como ´cosas proporcionadas gratis´, sino como una peculiaridad o una dimensión de nuestro modo de actuar. Gratuidad no significa ´distribución con un precio cero´ sino </w:t>
      </w:r>
      <w:proofErr w:type="spellStart"/>
      <w:r>
        <w:rPr>
          <w:rFonts w:ascii="Times New Roman" w:hAnsi="Times New Roman" w:cs="Times New Roman"/>
          <w:sz w:val="24"/>
          <w:szCs w:val="24"/>
        </w:rPr>
        <w:t>ímpagabilidad</w:t>
      </w:r>
      <w:proofErr w:type="spellEnd"/>
      <w:r>
        <w:rPr>
          <w:rFonts w:ascii="Times New Roman" w:hAnsi="Times New Roman" w:cs="Times New Roman"/>
          <w:sz w:val="24"/>
          <w:szCs w:val="24"/>
        </w:rPr>
        <w:t>´, dar ´algo que no tiene precio´”</w:t>
      </w:r>
      <w:r>
        <w:rPr>
          <w:rStyle w:val="Refdenotaalpie"/>
          <w:rFonts w:ascii="Times New Roman" w:hAnsi="Times New Roman" w:cs="Times New Roman"/>
          <w:sz w:val="24"/>
          <w:szCs w:val="24"/>
        </w:rPr>
        <w:footnoteReference w:id="41"/>
      </w:r>
      <w:r w:rsidR="00860092">
        <w:rPr>
          <w:rFonts w:ascii="Times New Roman" w:hAnsi="Times New Roman" w:cs="Times New Roman"/>
          <w:sz w:val="24"/>
          <w:szCs w:val="24"/>
        </w:rPr>
        <w:t>.</w:t>
      </w:r>
    </w:p>
    <w:p w:rsidR="00860092" w:rsidRDefault="00860092"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éste punto de vista sobre la gratuidad que me parece luminoso en varios sentidos no llega a compadecerse totalmente con la consideración que el propio autor de las palabras que acaban de transcribirse realiza a continuación sobre que “el comportamiento ´gratuito´ en la economía consiste en el reconocimiento de la dignidad del otro”. Porque</w:t>
      </w:r>
      <w:r w:rsidR="00746FF8">
        <w:rPr>
          <w:rFonts w:ascii="Times New Roman" w:hAnsi="Times New Roman" w:cs="Times New Roman"/>
          <w:sz w:val="24"/>
          <w:szCs w:val="24"/>
        </w:rPr>
        <w:t>,</w:t>
      </w:r>
      <w:r>
        <w:rPr>
          <w:rFonts w:ascii="Times New Roman" w:hAnsi="Times New Roman" w:cs="Times New Roman"/>
          <w:sz w:val="24"/>
          <w:szCs w:val="24"/>
        </w:rPr>
        <w:t xml:space="preserve"> a mi juicio, ese reconocimiento, por su generalidad, ha de estar en la base de toda relación humana y no solo en las relaciones de significación rigurosamente económica</w:t>
      </w:r>
      <w:r w:rsidR="00746FF8">
        <w:rPr>
          <w:rFonts w:ascii="Times New Roman" w:hAnsi="Times New Roman" w:cs="Times New Roman"/>
          <w:sz w:val="24"/>
          <w:szCs w:val="24"/>
        </w:rPr>
        <w:t>,</w:t>
      </w:r>
      <w:r>
        <w:rPr>
          <w:rFonts w:ascii="Times New Roman" w:hAnsi="Times New Roman" w:cs="Times New Roman"/>
          <w:sz w:val="24"/>
          <w:szCs w:val="24"/>
        </w:rPr>
        <w:t xml:space="preserve"> respecto de las cuales, por otro lado, también debe jugar desde luego la consideración de la dignidad del otro que le constituye en un fin en sí mismo y que ha de presidir el discernimiento sobre la legitimidad del comercio de determinados bienes. No es este el momento de detenerse en la proyección de esta cuestión sobre el llamado </w:t>
      </w:r>
      <w:r w:rsidRPr="00860092">
        <w:rPr>
          <w:rFonts w:ascii="Times New Roman" w:hAnsi="Times New Roman" w:cs="Times New Roman"/>
          <w:i/>
          <w:sz w:val="24"/>
          <w:szCs w:val="24"/>
        </w:rPr>
        <w:t>comercio justo</w:t>
      </w:r>
      <w:r>
        <w:rPr>
          <w:rFonts w:ascii="Times New Roman" w:hAnsi="Times New Roman" w:cs="Times New Roman"/>
          <w:sz w:val="24"/>
          <w:szCs w:val="24"/>
        </w:rPr>
        <w:t>. Y no podemos entrar en este punto porque, aun dando por bueno el juego a estos efectos de la gratuidad, sus consecuencias no podrán derivarse escuetamente de la premi</w:t>
      </w:r>
      <w:r w:rsidR="008A0126">
        <w:rPr>
          <w:rFonts w:ascii="Times New Roman" w:hAnsi="Times New Roman" w:cs="Times New Roman"/>
          <w:sz w:val="24"/>
          <w:szCs w:val="24"/>
        </w:rPr>
        <w:t xml:space="preserve">sa de ese orden sino que en </w:t>
      </w:r>
      <w:r w:rsidR="00FE281A">
        <w:rPr>
          <w:rFonts w:ascii="Times New Roman" w:hAnsi="Times New Roman" w:cs="Times New Roman"/>
          <w:sz w:val="24"/>
          <w:szCs w:val="24"/>
        </w:rPr>
        <w:t>una</w:t>
      </w:r>
      <w:r w:rsidR="008A0126">
        <w:rPr>
          <w:rFonts w:ascii="Times New Roman" w:hAnsi="Times New Roman" w:cs="Times New Roman"/>
          <w:sz w:val="24"/>
          <w:szCs w:val="24"/>
        </w:rPr>
        <w:t xml:space="preserve"> argumentación concluyente habrían de entrar conclusiones </w:t>
      </w:r>
      <w:r w:rsidR="00746FF8">
        <w:rPr>
          <w:rFonts w:ascii="Times New Roman" w:hAnsi="Times New Roman" w:cs="Times New Roman"/>
          <w:sz w:val="24"/>
          <w:szCs w:val="24"/>
        </w:rPr>
        <w:t xml:space="preserve">provisionales </w:t>
      </w:r>
      <w:r w:rsidR="008A0126">
        <w:rPr>
          <w:rFonts w:ascii="Times New Roman" w:hAnsi="Times New Roman" w:cs="Times New Roman"/>
          <w:sz w:val="24"/>
          <w:szCs w:val="24"/>
        </w:rPr>
        <w:t>de ordenes diferentes. Pero sea de ello lo que fuere, si se piensa en profundidad en la gratuidad como cualidad de la acción de dar algo “que no tiene precio”, la acción pertenecerá a un mundo de acciones que se puede considerar ajeno al campo de</w:t>
      </w:r>
      <w:r w:rsidR="00746FF8">
        <w:rPr>
          <w:rFonts w:ascii="Times New Roman" w:hAnsi="Times New Roman" w:cs="Times New Roman"/>
          <w:sz w:val="24"/>
          <w:szCs w:val="24"/>
        </w:rPr>
        <w:t xml:space="preserve"> la economía y se nos confirmará que “no todo es economía”. N</w:t>
      </w:r>
      <w:r w:rsidR="008A0126">
        <w:rPr>
          <w:rFonts w:ascii="Times New Roman" w:hAnsi="Times New Roman" w:cs="Times New Roman"/>
          <w:sz w:val="24"/>
          <w:szCs w:val="24"/>
        </w:rPr>
        <w:t xml:space="preserve">o toda acción </w:t>
      </w:r>
      <w:proofErr w:type="spellStart"/>
      <w:r w:rsidR="008A0126">
        <w:rPr>
          <w:rFonts w:ascii="Times New Roman" w:hAnsi="Times New Roman" w:cs="Times New Roman"/>
          <w:sz w:val="24"/>
          <w:szCs w:val="24"/>
        </w:rPr>
        <w:t>donal</w:t>
      </w:r>
      <w:proofErr w:type="spellEnd"/>
      <w:r w:rsidR="00FE281A">
        <w:rPr>
          <w:rFonts w:ascii="Times New Roman" w:hAnsi="Times New Roman" w:cs="Times New Roman"/>
          <w:sz w:val="24"/>
          <w:szCs w:val="24"/>
        </w:rPr>
        <w:t xml:space="preserve">, pues, </w:t>
      </w:r>
      <w:r w:rsidR="00746FF8">
        <w:rPr>
          <w:rFonts w:ascii="Times New Roman" w:hAnsi="Times New Roman" w:cs="Times New Roman"/>
          <w:sz w:val="24"/>
          <w:szCs w:val="24"/>
        </w:rPr>
        <w:t>cursa</w:t>
      </w:r>
      <w:r w:rsidR="008A0126">
        <w:rPr>
          <w:rFonts w:ascii="Times New Roman" w:hAnsi="Times New Roman" w:cs="Times New Roman"/>
          <w:sz w:val="24"/>
          <w:szCs w:val="24"/>
        </w:rPr>
        <w:t xml:space="preserve"> según procesos de mercado. Ahora bien</w:t>
      </w:r>
      <w:r w:rsidR="00746FF8">
        <w:rPr>
          <w:rFonts w:ascii="Times New Roman" w:hAnsi="Times New Roman" w:cs="Times New Roman"/>
          <w:sz w:val="24"/>
          <w:szCs w:val="24"/>
        </w:rPr>
        <w:t>,</w:t>
      </w:r>
      <w:r w:rsidR="008A0126">
        <w:rPr>
          <w:rFonts w:ascii="Times New Roman" w:hAnsi="Times New Roman" w:cs="Times New Roman"/>
          <w:sz w:val="24"/>
          <w:szCs w:val="24"/>
        </w:rPr>
        <w:t xml:space="preserve"> revelar que un mundo humano no se rige según los procesos de mercado no supone </w:t>
      </w:r>
      <w:r w:rsidR="008A0126">
        <w:rPr>
          <w:rFonts w:ascii="Times New Roman" w:hAnsi="Times New Roman" w:cs="Times New Roman"/>
          <w:sz w:val="24"/>
          <w:szCs w:val="24"/>
        </w:rPr>
        <w:lastRenderedPageBreak/>
        <w:t>sancionar desfavorablemente el sistema económico de mercado</w:t>
      </w:r>
      <w:r w:rsidR="00746FF8">
        <w:rPr>
          <w:rFonts w:ascii="Times New Roman" w:hAnsi="Times New Roman" w:cs="Times New Roman"/>
          <w:sz w:val="24"/>
          <w:szCs w:val="24"/>
        </w:rPr>
        <w:t>,</w:t>
      </w:r>
      <w:r w:rsidR="008A0126">
        <w:rPr>
          <w:rFonts w:ascii="Times New Roman" w:hAnsi="Times New Roman" w:cs="Times New Roman"/>
          <w:sz w:val="24"/>
          <w:szCs w:val="24"/>
        </w:rPr>
        <w:t xml:space="preserve"> y por eso el Papa Benedicto XVI en su Encíclica </w:t>
      </w:r>
      <w:r w:rsidR="008A0126" w:rsidRPr="008A0126">
        <w:rPr>
          <w:rFonts w:ascii="Times New Roman" w:hAnsi="Times New Roman" w:cs="Times New Roman"/>
          <w:i/>
          <w:sz w:val="24"/>
          <w:szCs w:val="24"/>
        </w:rPr>
        <w:t xml:space="preserve">Caritas in </w:t>
      </w:r>
      <w:proofErr w:type="spellStart"/>
      <w:r w:rsidR="008A0126" w:rsidRPr="008A0126">
        <w:rPr>
          <w:rFonts w:ascii="Times New Roman" w:hAnsi="Times New Roman" w:cs="Times New Roman"/>
          <w:i/>
          <w:sz w:val="24"/>
          <w:szCs w:val="24"/>
        </w:rPr>
        <w:t>Veritate</w:t>
      </w:r>
      <w:proofErr w:type="spellEnd"/>
      <w:r w:rsidR="00746FF8">
        <w:rPr>
          <w:rFonts w:ascii="Times New Roman" w:hAnsi="Times New Roman" w:cs="Times New Roman"/>
          <w:i/>
          <w:sz w:val="24"/>
          <w:szCs w:val="24"/>
        </w:rPr>
        <w:t>,</w:t>
      </w:r>
      <w:r w:rsidR="008A0126">
        <w:rPr>
          <w:rFonts w:ascii="Times New Roman" w:hAnsi="Times New Roman" w:cs="Times New Roman"/>
          <w:sz w:val="24"/>
          <w:szCs w:val="24"/>
        </w:rPr>
        <w:t xml:space="preserve"> lejos de sancionarlo desfavorablemente</w:t>
      </w:r>
      <w:r w:rsidR="00746FF8">
        <w:rPr>
          <w:rFonts w:ascii="Times New Roman" w:hAnsi="Times New Roman" w:cs="Times New Roman"/>
          <w:sz w:val="24"/>
          <w:szCs w:val="24"/>
        </w:rPr>
        <w:t>,</w:t>
      </w:r>
      <w:r w:rsidR="008A0126">
        <w:rPr>
          <w:rFonts w:ascii="Times New Roman" w:hAnsi="Times New Roman" w:cs="Times New Roman"/>
          <w:sz w:val="24"/>
          <w:szCs w:val="24"/>
        </w:rPr>
        <w:t xml:space="preserve"> lo acepta sin reserva</w:t>
      </w:r>
      <w:r w:rsidR="008A0126">
        <w:rPr>
          <w:rStyle w:val="Refdenotaalpie"/>
          <w:rFonts w:ascii="Times New Roman" w:hAnsi="Times New Roman" w:cs="Times New Roman"/>
          <w:sz w:val="24"/>
          <w:szCs w:val="24"/>
        </w:rPr>
        <w:footnoteReference w:id="42"/>
      </w:r>
      <w:r w:rsidR="008A0126">
        <w:rPr>
          <w:rFonts w:ascii="Times New Roman" w:hAnsi="Times New Roman" w:cs="Times New Roman"/>
          <w:sz w:val="24"/>
          <w:szCs w:val="24"/>
        </w:rPr>
        <w:t>.</w:t>
      </w:r>
    </w:p>
    <w:p w:rsidR="008A0126" w:rsidRDefault="008A0126"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al mismo tiempo, no podemos dejar de plantearnos una cuestión que aunque perteneciente al mundo de la epistemología tiene consecuencias inmediatas en la </w:t>
      </w:r>
      <w:r w:rsidRPr="008A0126">
        <w:rPr>
          <w:rFonts w:ascii="Times New Roman" w:hAnsi="Times New Roman" w:cs="Times New Roman"/>
          <w:i/>
          <w:sz w:val="24"/>
          <w:szCs w:val="24"/>
        </w:rPr>
        <w:t>praxis</w:t>
      </w:r>
      <w:r>
        <w:rPr>
          <w:rFonts w:ascii="Times New Roman" w:hAnsi="Times New Roman" w:cs="Times New Roman"/>
          <w:sz w:val="24"/>
          <w:szCs w:val="24"/>
        </w:rPr>
        <w:t xml:space="preserve"> como</w:t>
      </w:r>
      <w:r w:rsidR="00FE281A">
        <w:rPr>
          <w:rFonts w:ascii="Times New Roman" w:hAnsi="Times New Roman" w:cs="Times New Roman"/>
          <w:sz w:val="24"/>
          <w:szCs w:val="24"/>
        </w:rPr>
        <w:t xml:space="preserve"> referida</w:t>
      </w:r>
      <w:r>
        <w:rPr>
          <w:rFonts w:ascii="Times New Roman" w:hAnsi="Times New Roman" w:cs="Times New Roman"/>
          <w:sz w:val="24"/>
          <w:szCs w:val="24"/>
        </w:rPr>
        <w:t xml:space="preserve"> que es el conocimiento al campo de las humanidades. También creo ser especialmente leal al pensamiento de Benedicto XVI al plantear precisamente esta cuestión dada su insistencia en las particularidades epistemológicas y metodológicas en relación con las ciencias humanas y muy especialmente con la ciencia económica a la que de manera expresa se refiere para repudiar que pueda expresarse mediante formulaciones matemáticas. Parece</w:t>
      </w:r>
      <w:r w:rsidR="00052D88">
        <w:rPr>
          <w:rFonts w:ascii="Times New Roman" w:hAnsi="Times New Roman" w:cs="Times New Roman"/>
          <w:sz w:val="24"/>
          <w:szCs w:val="24"/>
        </w:rPr>
        <w:t>ría</w:t>
      </w:r>
      <w:r>
        <w:rPr>
          <w:rFonts w:ascii="Times New Roman" w:hAnsi="Times New Roman" w:cs="Times New Roman"/>
          <w:sz w:val="24"/>
          <w:szCs w:val="24"/>
        </w:rPr>
        <w:t xml:space="preserve"> que si la economía de la gratuidad o economía </w:t>
      </w:r>
      <w:proofErr w:type="spellStart"/>
      <w:r>
        <w:rPr>
          <w:rFonts w:ascii="Times New Roman" w:hAnsi="Times New Roman" w:cs="Times New Roman"/>
          <w:sz w:val="24"/>
          <w:szCs w:val="24"/>
        </w:rPr>
        <w:t>donal</w:t>
      </w:r>
      <w:proofErr w:type="spellEnd"/>
      <w:r>
        <w:rPr>
          <w:rFonts w:ascii="Times New Roman" w:hAnsi="Times New Roman" w:cs="Times New Roman"/>
          <w:sz w:val="24"/>
          <w:szCs w:val="24"/>
        </w:rPr>
        <w:t xml:space="preserve"> es diferente de la “otra” economía de mercado</w:t>
      </w:r>
      <w:r w:rsidR="00746FF8">
        <w:rPr>
          <w:rFonts w:ascii="Times New Roman" w:hAnsi="Times New Roman" w:cs="Times New Roman"/>
          <w:sz w:val="24"/>
          <w:szCs w:val="24"/>
        </w:rPr>
        <w:t>,</w:t>
      </w:r>
      <w:r>
        <w:rPr>
          <w:rFonts w:ascii="Times New Roman" w:hAnsi="Times New Roman" w:cs="Times New Roman"/>
          <w:sz w:val="24"/>
          <w:szCs w:val="24"/>
        </w:rPr>
        <w:t xml:space="preserve"> </w:t>
      </w:r>
      <w:r w:rsidR="00746FF8">
        <w:rPr>
          <w:rFonts w:ascii="Times New Roman" w:hAnsi="Times New Roman" w:cs="Times New Roman"/>
          <w:sz w:val="24"/>
          <w:szCs w:val="24"/>
        </w:rPr>
        <w:t>es porque cabe apreciar</w:t>
      </w:r>
      <w:r w:rsidR="00052D88">
        <w:rPr>
          <w:rFonts w:ascii="Times New Roman" w:hAnsi="Times New Roman" w:cs="Times New Roman"/>
          <w:sz w:val="24"/>
          <w:szCs w:val="24"/>
        </w:rPr>
        <w:t xml:space="preserve"> una cierta reserva por lo que se refiere a la significación del mercado como haz de procesos por los que cursan las acciones de los hombres. </w:t>
      </w:r>
      <w:r w:rsidR="00746FF8">
        <w:rPr>
          <w:rFonts w:ascii="Times New Roman" w:hAnsi="Times New Roman" w:cs="Times New Roman"/>
          <w:sz w:val="24"/>
          <w:szCs w:val="24"/>
        </w:rPr>
        <w:t>E</w:t>
      </w:r>
      <w:r w:rsidR="00052D88">
        <w:rPr>
          <w:rFonts w:ascii="Times New Roman" w:hAnsi="Times New Roman" w:cs="Times New Roman"/>
          <w:sz w:val="24"/>
          <w:szCs w:val="24"/>
        </w:rPr>
        <w:t xml:space="preserve">n el fondo </w:t>
      </w:r>
      <w:r w:rsidR="00746FF8">
        <w:rPr>
          <w:rFonts w:ascii="Times New Roman" w:hAnsi="Times New Roman" w:cs="Times New Roman"/>
          <w:sz w:val="24"/>
          <w:szCs w:val="24"/>
        </w:rPr>
        <w:t xml:space="preserve">la reserva afectaría a </w:t>
      </w:r>
      <w:r w:rsidR="00052D88">
        <w:rPr>
          <w:rFonts w:ascii="Times New Roman" w:hAnsi="Times New Roman" w:cs="Times New Roman"/>
          <w:sz w:val="24"/>
          <w:szCs w:val="24"/>
        </w:rPr>
        <w:t>la praxeología</w:t>
      </w:r>
      <w:r w:rsidR="00746FF8">
        <w:rPr>
          <w:rFonts w:ascii="Times New Roman" w:hAnsi="Times New Roman" w:cs="Times New Roman"/>
          <w:sz w:val="24"/>
          <w:szCs w:val="24"/>
        </w:rPr>
        <w:t>, que</w:t>
      </w:r>
      <w:r w:rsidR="00052D88">
        <w:rPr>
          <w:rFonts w:ascii="Times New Roman" w:hAnsi="Times New Roman" w:cs="Times New Roman"/>
          <w:sz w:val="24"/>
          <w:szCs w:val="24"/>
        </w:rPr>
        <w:t xml:space="preserve"> no </w:t>
      </w:r>
      <w:r w:rsidR="00746FF8">
        <w:rPr>
          <w:rFonts w:ascii="Times New Roman" w:hAnsi="Times New Roman" w:cs="Times New Roman"/>
          <w:sz w:val="24"/>
          <w:szCs w:val="24"/>
        </w:rPr>
        <w:t>resultaría</w:t>
      </w:r>
      <w:r w:rsidR="00052D88">
        <w:rPr>
          <w:rFonts w:ascii="Times New Roman" w:hAnsi="Times New Roman" w:cs="Times New Roman"/>
          <w:sz w:val="24"/>
          <w:szCs w:val="24"/>
        </w:rPr>
        <w:t xml:space="preserve"> aceptable como forma de conocimiento de toda acción humana</w:t>
      </w:r>
      <w:r w:rsidR="004E715D">
        <w:rPr>
          <w:rFonts w:ascii="Times New Roman" w:hAnsi="Times New Roman" w:cs="Times New Roman"/>
          <w:sz w:val="24"/>
          <w:szCs w:val="24"/>
        </w:rPr>
        <w:t>.</w:t>
      </w:r>
    </w:p>
    <w:p w:rsidR="004E715D" w:rsidRDefault="004E715D"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Pero concebido el mercado como proceso según el cual los hombres llevamos a cabo nuestras acciones</w:t>
      </w:r>
      <w:r w:rsidR="00746FF8">
        <w:rPr>
          <w:rFonts w:ascii="Times New Roman" w:hAnsi="Times New Roman" w:cs="Times New Roman"/>
          <w:sz w:val="24"/>
          <w:szCs w:val="24"/>
        </w:rPr>
        <w:t>, no hay por qué</w:t>
      </w:r>
      <w:r>
        <w:rPr>
          <w:rFonts w:ascii="Times New Roman" w:hAnsi="Times New Roman" w:cs="Times New Roman"/>
          <w:sz w:val="24"/>
          <w:szCs w:val="24"/>
        </w:rPr>
        <w:t xml:space="preserve"> entender reducido el modelo procesual a las acciones de contenido material. Tienen razón los </w:t>
      </w:r>
      <w:proofErr w:type="spellStart"/>
      <w:r>
        <w:rPr>
          <w:rFonts w:ascii="Times New Roman" w:hAnsi="Times New Roman" w:cs="Times New Roman"/>
          <w:sz w:val="24"/>
          <w:szCs w:val="24"/>
        </w:rPr>
        <w:t>praxeólogos</w:t>
      </w:r>
      <w:proofErr w:type="spellEnd"/>
      <w:r>
        <w:rPr>
          <w:rFonts w:ascii="Times New Roman" w:hAnsi="Times New Roman" w:cs="Times New Roman"/>
          <w:sz w:val="24"/>
          <w:szCs w:val="24"/>
        </w:rPr>
        <w:t xml:space="preserve"> al insistir en la neutralidad moral de la praxeología dado que si toda acción humana busca una mejora para el sujeto, la acción se realizará según el proceso </w:t>
      </w:r>
      <w:proofErr w:type="spellStart"/>
      <w:r>
        <w:rPr>
          <w:rFonts w:ascii="Times New Roman" w:hAnsi="Times New Roman" w:cs="Times New Roman"/>
          <w:sz w:val="24"/>
          <w:szCs w:val="24"/>
        </w:rPr>
        <w:t>maximizador</w:t>
      </w:r>
      <w:proofErr w:type="spellEnd"/>
      <w:r>
        <w:rPr>
          <w:rFonts w:ascii="Times New Roman" w:hAnsi="Times New Roman" w:cs="Times New Roman"/>
          <w:sz w:val="24"/>
          <w:szCs w:val="24"/>
        </w:rPr>
        <w:t xml:space="preserve"> con total independencia de que la acción sea buena o mala desde el punto de vista moral. El sujeto puede buscar no obstante una mejora del aspecto espiritual que significa el don al ser ama</w:t>
      </w:r>
      <w:r w:rsidR="00746FF8">
        <w:rPr>
          <w:rFonts w:ascii="Times New Roman" w:hAnsi="Times New Roman" w:cs="Times New Roman"/>
          <w:sz w:val="24"/>
          <w:szCs w:val="24"/>
        </w:rPr>
        <w:t>do y a ese mejoramiento ordenará</w:t>
      </w:r>
      <w:r>
        <w:rPr>
          <w:rFonts w:ascii="Times New Roman" w:hAnsi="Times New Roman" w:cs="Times New Roman"/>
          <w:sz w:val="24"/>
          <w:szCs w:val="24"/>
        </w:rPr>
        <w:t xml:space="preserve"> su acción según los procesos que marcan su curso.</w:t>
      </w:r>
      <w:r w:rsidR="00FA7F78">
        <w:rPr>
          <w:rFonts w:ascii="Times New Roman" w:hAnsi="Times New Roman" w:cs="Times New Roman"/>
          <w:sz w:val="24"/>
          <w:szCs w:val="24"/>
        </w:rPr>
        <w:t xml:space="preserve"> El juicio moral</w:t>
      </w:r>
      <w:r w:rsidR="00FE281A">
        <w:rPr>
          <w:rFonts w:ascii="Times New Roman" w:hAnsi="Times New Roman" w:cs="Times New Roman"/>
          <w:sz w:val="24"/>
          <w:szCs w:val="24"/>
        </w:rPr>
        <w:t xml:space="preserve"> pertenece a otro orden y</w:t>
      </w:r>
      <w:r w:rsidR="00FA7F78">
        <w:rPr>
          <w:rFonts w:ascii="Times New Roman" w:hAnsi="Times New Roman" w:cs="Times New Roman"/>
          <w:sz w:val="24"/>
          <w:szCs w:val="24"/>
        </w:rPr>
        <w:t xml:space="preserve"> se refiere necesariamente al acto de determinarse a la acción </w:t>
      </w:r>
      <w:r w:rsidR="00746FF8">
        <w:rPr>
          <w:rFonts w:ascii="Times New Roman" w:hAnsi="Times New Roman" w:cs="Times New Roman"/>
          <w:sz w:val="24"/>
          <w:szCs w:val="24"/>
        </w:rPr>
        <w:t>que se desenvuelve según un</w:t>
      </w:r>
      <w:r>
        <w:rPr>
          <w:rFonts w:ascii="Times New Roman" w:hAnsi="Times New Roman" w:cs="Times New Roman"/>
          <w:sz w:val="24"/>
          <w:szCs w:val="24"/>
        </w:rPr>
        <w:t xml:space="preserve"> proceso interno al sujeto y ajeno a los procesos mercadológicos</w:t>
      </w:r>
      <w:r w:rsidR="00FA7F78">
        <w:rPr>
          <w:rFonts w:ascii="Times New Roman" w:hAnsi="Times New Roman" w:cs="Times New Roman"/>
          <w:sz w:val="24"/>
          <w:szCs w:val="24"/>
        </w:rPr>
        <w:t>.</w:t>
      </w:r>
    </w:p>
    <w:p w:rsidR="00FA7F78" w:rsidRDefault="00FA7F78" w:rsidP="00B5768D">
      <w:pPr>
        <w:spacing w:line="360" w:lineRule="auto"/>
        <w:jc w:val="both"/>
        <w:rPr>
          <w:rFonts w:ascii="Times New Roman" w:hAnsi="Times New Roman" w:cs="Times New Roman"/>
          <w:i/>
          <w:sz w:val="24"/>
          <w:szCs w:val="24"/>
        </w:rPr>
      </w:pPr>
      <w:r>
        <w:rPr>
          <w:rFonts w:ascii="Times New Roman" w:hAnsi="Times New Roman" w:cs="Times New Roman"/>
          <w:sz w:val="24"/>
          <w:szCs w:val="24"/>
        </w:rPr>
        <w:t>Vistas así las cosas</w:t>
      </w:r>
      <w:r w:rsidR="00746FF8">
        <w:rPr>
          <w:rFonts w:ascii="Times New Roman" w:hAnsi="Times New Roman" w:cs="Times New Roman"/>
          <w:sz w:val="24"/>
          <w:szCs w:val="24"/>
        </w:rPr>
        <w:t>,</w:t>
      </w:r>
      <w:r>
        <w:rPr>
          <w:rFonts w:ascii="Times New Roman" w:hAnsi="Times New Roman" w:cs="Times New Roman"/>
          <w:sz w:val="24"/>
          <w:szCs w:val="24"/>
        </w:rPr>
        <w:t xml:space="preserve"> se puede afirmar que no hay un mundo humano que pueda concebirse al margen del proceso mercadológico que ordena el curso de las acciones de la persona. Dicho de otro modo, se podría afirmar que el principio de eficiencia según el </w:t>
      </w:r>
      <w:r>
        <w:rPr>
          <w:rFonts w:ascii="Times New Roman" w:hAnsi="Times New Roman" w:cs="Times New Roman"/>
          <w:sz w:val="24"/>
          <w:szCs w:val="24"/>
        </w:rPr>
        <w:lastRenderedPageBreak/>
        <w:t>cual debe obtenerse el mayor grado de satisfacción con el empleo del menor número posible de recursos escasos preside toda acción del hombre. Solo si damos por presupuesta la reducción de los fines y recursos al ámbito estrictamente material, dicho principio de eficiencia presidirá solo la acción económica de índole material y consiguientem</w:t>
      </w:r>
      <w:r w:rsidR="000F1F90">
        <w:rPr>
          <w:rFonts w:ascii="Times New Roman" w:hAnsi="Times New Roman" w:cs="Times New Roman"/>
          <w:sz w:val="24"/>
          <w:szCs w:val="24"/>
        </w:rPr>
        <w:t>ente los mercados se considerará</w:t>
      </w:r>
      <w:r>
        <w:rPr>
          <w:rFonts w:ascii="Times New Roman" w:hAnsi="Times New Roman" w:cs="Times New Roman"/>
          <w:sz w:val="24"/>
          <w:szCs w:val="24"/>
        </w:rPr>
        <w:t>n los lugares en que se producen los proceso</w:t>
      </w:r>
      <w:r w:rsidR="000F1F90">
        <w:rPr>
          <w:rFonts w:ascii="Times New Roman" w:hAnsi="Times New Roman" w:cs="Times New Roman"/>
          <w:sz w:val="24"/>
          <w:szCs w:val="24"/>
        </w:rPr>
        <w:t>s</w:t>
      </w:r>
      <w:r>
        <w:rPr>
          <w:rFonts w:ascii="Times New Roman" w:hAnsi="Times New Roman" w:cs="Times New Roman"/>
          <w:sz w:val="24"/>
          <w:szCs w:val="24"/>
        </w:rPr>
        <w:t xml:space="preserve"> propios de las acciones económicas. Estará entonces plenamente justificado considerar que no todo es economía y que efectivamente hay espacios para la </w:t>
      </w:r>
      <w:r w:rsidRPr="00FA7F78">
        <w:rPr>
          <w:rFonts w:ascii="Times New Roman" w:hAnsi="Times New Roman" w:cs="Times New Roman"/>
          <w:i/>
          <w:sz w:val="24"/>
          <w:szCs w:val="24"/>
        </w:rPr>
        <w:t>gratuidad</w:t>
      </w:r>
      <w:r>
        <w:rPr>
          <w:rFonts w:ascii="Times New Roman" w:hAnsi="Times New Roman" w:cs="Times New Roman"/>
          <w:i/>
          <w:sz w:val="24"/>
          <w:szCs w:val="24"/>
        </w:rPr>
        <w:t>.</w:t>
      </w:r>
    </w:p>
    <w:p w:rsidR="00FA7F78" w:rsidRDefault="00FA7F78"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No puede dudarse que existe una razón para este reduccionismo. Al hablar del mercado no se puede dejar de tener en cuenta que sus procesos se orientan según las informaciones sobre las preferencias de los hombres que se condensan en los precios. El precio preside y dirige el curso de la acción. Si hay cosas “que no tienen precio”, esas cosas deben considerarse necesariamente ajenas al mercado.</w:t>
      </w:r>
    </w:p>
    <w:p w:rsidR="00FA7F78" w:rsidRDefault="00FA7F78"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Nótese, por otra parte, que el precio se expresa en unidades de cuenta o sea en dinero. La inherencia del sistema de precios a la institución del mercado lleva razonablemente a pensar que  el mercado solo se refiere a acciones valorables en dinero. Se confirma, pues, que hay un mundo humano ajeno al mercado. En consecuencia será cierto que “no todo es economía</w:t>
      </w:r>
      <w:r w:rsidR="0060361E">
        <w:rPr>
          <w:rFonts w:ascii="Times New Roman" w:hAnsi="Times New Roman" w:cs="Times New Roman"/>
          <w:sz w:val="24"/>
          <w:szCs w:val="24"/>
        </w:rPr>
        <w:t xml:space="preserve">”, pero también deberemos considerar inapropiado llamar económico a ese mundo de la gratuidad y del don. </w:t>
      </w:r>
      <w:r w:rsidR="00AA65B8">
        <w:rPr>
          <w:rFonts w:ascii="Times New Roman" w:hAnsi="Times New Roman" w:cs="Times New Roman"/>
          <w:sz w:val="24"/>
          <w:szCs w:val="24"/>
        </w:rPr>
        <w:t xml:space="preserve">Para que en rigor pueda hablarse de </w:t>
      </w:r>
      <w:r w:rsidR="00AA65B8" w:rsidRPr="000F1F90">
        <w:rPr>
          <w:rFonts w:ascii="Times New Roman" w:hAnsi="Times New Roman" w:cs="Times New Roman"/>
          <w:i/>
          <w:sz w:val="24"/>
          <w:szCs w:val="24"/>
        </w:rPr>
        <w:t xml:space="preserve">economía social </w:t>
      </w:r>
      <w:r w:rsidR="00AA65B8">
        <w:rPr>
          <w:rFonts w:ascii="Times New Roman" w:hAnsi="Times New Roman" w:cs="Times New Roman"/>
          <w:sz w:val="24"/>
          <w:szCs w:val="24"/>
        </w:rPr>
        <w:t xml:space="preserve">me parece que o bien todo ese mundo de la gratuidad y del don se considera integrado en los procesos </w:t>
      </w:r>
      <w:proofErr w:type="spellStart"/>
      <w:r w:rsidR="00AA65B8">
        <w:rPr>
          <w:rFonts w:ascii="Times New Roman" w:hAnsi="Times New Roman" w:cs="Times New Roman"/>
          <w:sz w:val="24"/>
          <w:szCs w:val="24"/>
        </w:rPr>
        <w:t>praxeológicos</w:t>
      </w:r>
      <w:proofErr w:type="spellEnd"/>
      <w:r w:rsidR="00AA65B8">
        <w:rPr>
          <w:rFonts w:ascii="Times New Roman" w:hAnsi="Times New Roman" w:cs="Times New Roman"/>
          <w:sz w:val="24"/>
          <w:szCs w:val="24"/>
        </w:rPr>
        <w:t xml:space="preserve"> o bien</w:t>
      </w:r>
      <w:r w:rsidR="000F1F90">
        <w:rPr>
          <w:rFonts w:ascii="Times New Roman" w:hAnsi="Times New Roman" w:cs="Times New Roman"/>
          <w:sz w:val="24"/>
          <w:szCs w:val="24"/>
        </w:rPr>
        <w:t>,</w:t>
      </w:r>
      <w:r w:rsidR="00AA65B8">
        <w:rPr>
          <w:rFonts w:ascii="Times New Roman" w:hAnsi="Times New Roman" w:cs="Times New Roman"/>
          <w:sz w:val="24"/>
          <w:szCs w:val="24"/>
        </w:rPr>
        <w:t xml:space="preserve"> si no se considera así</w:t>
      </w:r>
      <w:r w:rsidR="000F1F90">
        <w:rPr>
          <w:rFonts w:ascii="Times New Roman" w:hAnsi="Times New Roman" w:cs="Times New Roman"/>
          <w:sz w:val="24"/>
          <w:szCs w:val="24"/>
        </w:rPr>
        <w:t>,</w:t>
      </w:r>
      <w:r w:rsidR="00AA65B8">
        <w:rPr>
          <w:rFonts w:ascii="Times New Roman" w:hAnsi="Times New Roman" w:cs="Times New Roman"/>
          <w:sz w:val="24"/>
          <w:szCs w:val="24"/>
        </w:rPr>
        <w:t xml:space="preserve"> deberá tenerse por un mundo ajeno a la economía</w:t>
      </w:r>
      <w:r w:rsidR="0018144B">
        <w:rPr>
          <w:rFonts w:ascii="Times New Roman" w:hAnsi="Times New Roman" w:cs="Times New Roman"/>
          <w:sz w:val="24"/>
          <w:szCs w:val="24"/>
        </w:rPr>
        <w:t xml:space="preserve">. Será muy social pero nada económico. Sin embargo, cuando, en mi opinión, resulta fecundo hablar de </w:t>
      </w:r>
      <w:r w:rsidR="0018144B" w:rsidRPr="000F1F90">
        <w:rPr>
          <w:rFonts w:ascii="Times New Roman" w:hAnsi="Times New Roman" w:cs="Times New Roman"/>
          <w:i/>
          <w:sz w:val="24"/>
          <w:szCs w:val="24"/>
        </w:rPr>
        <w:t>economía social</w:t>
      </w:r>
      <w:r w:rsidR="0018144B">
        <w:rPr>
          <w:rFonts w:ascii="Times New Roman" w:hAnsi="Times New Roman" w:cs="Times New Roman"/>
          <w:sz w:val="24"/>
          <w:szCs w:val="24"/>
        </w:rPr>
        <w:t xml:space="preserve"> es cuando se parte de la existencia de un mundo humano en que las acciones del sujeto se efectúan según procesos “económico</w:t>
      </w:r>
      <w:r w:rsidR="000F1F90">
        <w:rPr>
          <w:rFonts w:ascii="Times New Roman" w:hAnsi="Times New Roman" w:cs="Times New Roman"/>
          <w:sz w:val="24"/>
          <w:szCs w:val="24"/>
        </w:rPr>
        <w:t>s” en sentido del lenguaje común</w:t>
      </w:r>
      <w:r w:rsidR="0018144B">
        <w:rPr>
          <w:rFonts w:ascii="Times New Roman" w:hAnsi="Times New Roman" w:cs="Times New Roman"/>
          <w:sz w:val="24"/>
          <w:szCs w:val="24"/>
        </w:rPr>
        <w:t xml:space="preserve"> y por eso solo inteligibles </w:t>
      </w:r>
      <w:proofErr w:type="spellStart"/>
      <w:r w:rsidR="0018144B">
        <w:rPr>
          <w:rFonts w:ascii="Times New Roman" w:hAnsi="Times New Roman" w:cs="Times New Roman"/>
          <w:sz w:val="24"/>
          <w:szCs w:val="24"/>
        </w:rPr>
        <w:t>praxeológicamente</w:t>
      </w:r>
      <w:proofErr w:type="spellEnd"/>
      <w:r w:rsidR="0018144B">
        <w:rPr>
          <w:rFonts w:ascii="Times New Roman" w:hAnsi="Times New Roman" w:cs="Times New Roman"/>
          <w:sz w:val="24"/>
          <w:szCs w:val="24"/>
        </w:rPr>
        <w:t xml:space="preserve"> pero, a su vez desvinculadas de lo que los procesos propiamente de mercado tienen de intercambio</w:t>
      </w:r>
      <w:r w:rsidR="0018144B">
        <w:rPr>
          <w:rStyle w:val="Refdenotaalpie"/>
          <w:rFonts w:ascii="Times New Roman" w:hAnsi="Times New Roman" w:cs="Times New Roman"/>
          <w:sz w:val="24"/>
          <w:szCs w:val="24"/>
        </w:rPr>
        <w:footnoteReference w:id="43"/>
      </w:r>
      <w:r w:rsidR="0018144B">
        <w:rPr>
          <w:rFonts w:ascii="Times New Roman" w:hAnsi="Times New Roman" w:cs="Times New Roman"/>
          <w:sz w:val="24"/>
          <w:szCs w:val="24"/>
        </w:rPr>
        <w:t>.</w:t>
      </w:r>
    </w:p>
    <w:p w:rsidR="000F1F90" w:rsidRDefault="0018144B"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Algunas conclusiones </w:t>
      </w:r>
      <w:proofErr w:type="gramStart"/>
      <w:r>
        <w:rPr>
          <w:rFonts w:ascii="Times New Roman" w:hAnsi="Times New Roman" w:cs="Times New Roman"/>
          <w:sz w:val="24"/>
          <w:szCs w:val="24"/>
        </w:rPr>
        <w:t>creo</w:t>
      </w:r>
      <w:proofErr w:type="gramEnd"/>
      <w:r>
        <w:rPr>
          <w:rFonts w:ascii="Times New Roman" w:hAnsi="Times New Roman" w:cs="Times New Roman"/>
          <w:sz w:val="24"/>
          <w:szCs w:val="24"/>
        </w:rPr>
        <w:t xml:space="preserve"> que pueden extraerse de mi exposición. Por</w:t>
      </w:r>
      <w:r w:rsidR="00A950A1">
        <w:rPr>
          <w:rFonts w:ascii="Times New Roman" w:hAnsi="Times New Roman" w:cs="Times New Roman"/>
          <w:sz w:val="24"/>
          <w:szCs w:val="24"/>
        </w:rPr>
        <w:t xml:space="preserve"> un lado</w:t>
      </w:r>
      <w:r w:rsidR="000F1F90">
        <w:rPr>
          <w:rFonts w:ascii="Times New Roman" w:hAnsi="Times New Roman" w:cs="Times New Roman"/>
          <w:sz w:val="24"/>
          <w:szCs w:val="24"/>
        </w:rPr>
        <w:t>,</w:t>
      </w:r>
      <w:r w:rsidR="00A950A1">
        <w:rPr>
          <w:rFonts w:ascii="Times New Roman" w:hAnsi="Times New Roman" w:cs="Times New Roman"/>
          <w:sz w:val="24"/>
          <w:szCs w:val="24"/>
        </w:rPr>
        <w:t xml:space="preserve"> la concepción de la economía social fuera del contexto de la DSI y en definitiva de la doctrina cristiana, constituye un modo de enmascarar la intervención de la economía por el Estado en claro perjuicio precisamente de lo personal y</w:t>
      </w:r>
      <w:r w:rsidR="00FE281A">
        <w:rPr>
          <w:rFonts w:ascii="Times New Roman" w:hAnsi="Times New Roman" w:cs="Times New Roman"/>
          <w:sz w:val="24"/>
          <w:szCs w:val="24"/>
        </w:rPr>
        <w:t xml:space="preserve"> de</w:t>
      </w:r>
      <w:r w:rsidR="00A950A1">
        <w:rPr>
          <w:rFonts w:ascii="Times New Roman" w:hAnsi="Times New Roman" w:cs="Times New Roman"/>
          <w:sz w:val="24"/>
          <w:szCs w:val="24"/>
        </w:rPr>
        <w:t xml:space="preserve"> lo social.</w:t>
      </w:r>
    </w:p>
    <w:p w:rsidR="00A950A1" w:rsidRDefault="00A950A1"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otro lado, contextualizada la cuestión en el marco de la DSI</w:t>
      </w:r>
      <w:r w:rsidR="000F1F90">
        <w:rPr>
          <w:rFonts w:ascii="Times New Roman" w:hAnsi="Times New Roman" w:cs="Times New Roman"/>
          <w:sz w:val="24"/>
          <w:szCs w:val="24"/>
        </w:rPr>
        <w:t>,</w:t>
      </w:r>
      <w:r>
        <w:rPr>
          <w:rFonts w:ascii="Times New Roman" w:hAnsi="Times New Roman" w:cs="Times New Roman"/>
          <w:sz w:val="24"/>
          <w:szCs w:val="24"/>
        </w:rPr>
        <w:t xml:space="preserve"> la economía social para nada se opone al sistema económico de mercado propiamente tal</w:t>
      </w:r>
      <w:r w:rsidR="000F1F90">
        <w:rPr>
          <w:rFonts w:ascii="Times New Roman" w:hAnsi="Times New Roman" w:cs="Times New Roman"/>
          <w:sz w:val="24"/>
          <w:szCs w:val="24"/>
        </w:rPr>
        <w:t>,</w:t>
      </w:r>
      <w:r>
        <w:rPr>
          <w:rFonts w:ascii="Times New Roman" w:hAnsi="Times New Roman" w:cs="Times New Roman"/>
          <w:sz w:val="24"/>
          <w:szCs w:val="24"/>
        </w:rPr>
        <w:t xml:space="preserve"> sino que alude a que fuera de los procesos estrictos del mercado hay un mundo de “intercambio espiritual”</w:t>
      </w:r>
      <w:r w:rsidR="00FE281A">
        <w:rPr>
          <w:rFonts w:ascii="Times New Roman" w:hAnsi="Times New Roman" w:cs="Times New Roman"/>
          <w:sz w:val="24"/>
          <w:szCs w:val="24"/>
        </w:rPr>
        <w:t>. S</w:t>
      </w:r>
      <w:r>
        <w:rPr>
          <w:rFonts w:ascii="Times New Roman" w:hAnsi="Times New Roman" w:cs="Times New Roman"/>
          <w:sz w:val="24"/>
          <w:szCs w:val="24"/>
        </w:rPr>
        <w:t>i se me permite la expresión</w:t>
      </w:r>
      <w:r w:rsidR="000F1F90">
        <w:rPr>
          <w:rFonts w:ascii="Times New Roman" w:hAnsi="Times New Roman" w:cs="Times New Roman"/>
          <w:sz w:val="24"/>
          <w:szCs w:val="24"/>
        </w:rPr>
        <w:t>,</w:t>
      </w:r>
      <w:r>
        <w:rPr>
          <w:rFonts w:ascii="Times New Roman" w:hAnsi="Times New Roman" w:cs="Times New Roman"/>
          <w:sz w:val="24"/>
          <w:szCs w:val="24"/>
        </w:rPr>
        <w:t xml:space="preserve"> presidido por el </w:t>
      </w:r>
      <w:r w:rsidRPr="000F1F90">
        <w:rPr>
          <w:rFonts w:ascii="Times New Roman" w:hAnsi="Times New Roman" w:cs="Times New Roman"/>
          <w:i/>
          <w:sz w:val="24"/>
          <w:szCs w:val="24"/>
        </w:rPr>
        <w:t>ágape</w:t>
      </w:r>
      <w:r>
        <w:rPr>
          <w:rFonts w:ascii="Times New Roman" w:hAnsi="Times New Roman" w:cs="Times New Roman"/>
          <w:sz w:val="24"/>
          <w:szCs w:val="24"/>
        </w:rPr>
        <w:t xml:space="preserve"> que sublima la </w:t>
      </w:r>
      <w:r w:rsidRPr="000F1F90">
        <w:rPr>
          <w:rFonts w:ascii="Times New Roman" w:hAnsi="Times New Roman" w:cs="Times New Roman"/>
          <w:i/>
          <w:sz w:val="24"/>
          <w:szCs w:val="24"/>
        </w:rPr>
        <w:t>justicia</w:t>
      </w:r>
      <w:r>
        <w:rPr>
          <w:rFonts w:ascii="Times New Roman" w:hAnsi="Times New Roman" w:cs="Times New Roman"/>
          <w:sz w:val="24"/>
          <w:szCs w:val="24"/>
        </w:rPr>
        <w:t xml:space="preserve">. Sinceramente creo que este es el punto fundamental al que se refiere Benedicto XVI en su Encíclica </w:t>
      </w:r>
      <w:r w:rsidRPr="00A950A1">
        <w:rPr>
          <w:rFonts w:ascii="Times New Roman" w:hAnsi="Times New Roman" w:cs="Times New Roman"/>
          <w:i/>
          <w:sz w:val="24"/>
          <w:szCs w:val="24"/>
        </w:rPr>
        <w:t xml:space="preserve">Caritas in </w:t>
      </w:r>
      <w:proofErr w:type="spellStart"/>
      <w:r w:rsidRPr="00A950A1">
        <w:rPr>
          <w:rFonts w:ascii="Times New Roman" w:hAnsi="Times New Roman" w:cs="Times New Roman"/>
          <w:i/>
          <w:sz w:val="24"/>
          <w:szCs w:val="24"/>
        </w:rPr>
        <w:t>Veritate</w:t>
      </w:r>
      <w:proofErr w:type="spellEnd"/>
      <w:r>
        <w:rPr>
          <w:rFonts w:ascii="Times New Roman" w:hAnsi="Times New Roman" w:cs="Times New Roman"/>
          <w:i/>
          <w:sz w:val="24"/>
          <w:szCs w:val="24"/>
        </w:rPr>
        <w:t xml:space="preserve"> </w:t>
      </w:r>
      <w:r>
        <w:rPr>
          <w:rFonts w:ascii="Times New Roman" w:hAnsi="Times New Roman" w:cs="Times New Roman"/>
          <w:sz w:val="24"/>
          <w:szCs w:val="24"/>
        </w:rPr>
        <w:t>como</w:t>
      </w:r>
      <w:r w:rsidR="000F1F90">
        <w:rPr>
          <w:rFonts w:ascii="Times New Roman" w:hAnsi="Times New Roman" w:cs="Times New Roman"/>
          <w:sz w:val="24"/>
          <w:szCs w:val="24"/>
        </w:rPr>
        <w:t>,</w:t>
      </w:r>
      <w:r>
        <w:rPr>
          <w:rFonts w:ascii="Times New Roman" w:hAnsi="Times New Roman" w:cs="Times New Roman"/>
          <w:sz w:val="24"/>
          <w:szCs w:val="24"/>
        </w:rPr>
        <w:t xml:space="preserve"> a mi juicio</w:t>
      </w:r>
      <w:r w:rsidR="000F1F90">
        <w:rPr>
          <w:rFonts w:ascii="Times New Roman" w:hAnsi="Times New Roman" w:cs="Times New Roman"/>
          <w:sz w:val="24"/>
          <w:szCs w:val="24"/>
        </w:rPr>
        <w:t>, se</w:t>
      </w:r>
      <w:r>
        <w:rPr>
          <w:rFonts w:ascii="Times New Roman" w:hAnsi="Times New Roman" w:cs="Times New Roman"/>
          <w:sz w:val="24"/>
          <w:szCs w:val="24"/>
        </w:rPr>
        <w:t xml:space="preserve"> pone de manifiesto </w:t>
      </w:r>
      <w:r w:rsidR="000F1F90">
        <w:rPr>
          <w:rFonts w:ascii="Times New Roman" w:hAnsi="Times New Roman" w:cs="Times New Roman"/>
          <w:sz w:val="24"/>
          <w:szCs w:val="24"/>
        </w:rPr>
        <w:t xml:space="preserve">con </w:t>
      </w:r>
      <w:r>
        <w:rPr>
          <w:rFonts w:ascii="Times New Roman" w:hAnsi="Times New Roman" w:cs="Times New Roman"/>
          <w:sz w:val="24"/>
          <w:szCs w:val="24"/>
        </w:rPr>
        <w:t xml:space="preserve">su referencia a la Encíclica </w:t>
      </w:r>
      <w:proofErr w:type="spellStart"/>
      <w:r w:rsidR="000F1F90">
        <w:rPr>
          <w:rFonts w:ascii="Times New Roman" w:hAnsi="Times New Roman" w:cs="Times New Roman"/>
          <w:i/>
          <w:sz w:val="24"/>
          <w:szCs w:val="24"/>
        </w:rPr>
        <w:t>Populorum</w:t>
      </w:r>
      <w:proofErr w:type="spellEnd"/>
      <w:r w:rsidR="000F1F90">
        <w:rPr>
          <w:rFonts w:ascii="Times New Roman" w:hAnsi="Times New Roman" w:cs="Times New Roman"/>
          <w:i/>
          <w:sz w:val="24"/>
          <w:szCs w:val="24"/>
        </w:rPr>
        <w:t xml:space="preserve"> </w:t>
      </w:r>
      <w:proofErr w:type="spellStart"/>
      <w:r w:rsidR="000F1F90">
        <w:rPr>
          <w:rFonts w:ascii="Times New Roman" w:hAnsi="Times New Roman" w:cs="Times New Roman"/>
          <w:i/>
          <w:sz w:val="24"/>
          <w:szCs w:val="24"/>
        </w:rPr>
        <w:t>P</w:t>
      </w:r>
      <w:r w:rsidRPr="00A950A1">
        <w:rPr>
          <w:rFonts w:ascii="Times New Roman" w:hAnsi="Times New Roman" w:cs="Times New Roman"/>
          <w:i/>
          <w:sz w:val="24"/>
          <w:szCs w:val="24"/>
        </w:rPr>
        <w:t>rogressio</w:t>
      </w:r>
      <w:proofErr w:type="spellEnd"/>
      <w:r>
        <w:rPr>
          <w:rFonts w:ascii="Times New Roman" w:hAnsi="Times New Roman" w:cs="Times New Roman"/>
          <w:sz w:val="24"/>
          <w:szCs w:val="24"/>
        </w:rPr>
        <w:t xml:space="preserve"> de Pablo VI que señala </w:t>
      </w:r>
      <w:r w:rsidR="000F1F90">
        <w:rPr>
          <w:rFonts w:ascii="Times New Roman" w:hAnsi="Times New Roman" w:cs="Times New Roman"/>
          <w:sz w:val="24"/>
          <w:szCs w:val="24"/>
        </w:rPr>
        <w:t xml:space="preserve">como deseable </w:t>
      </w:r>
      <w:r>
        <w:rPr>
          <w:rFonts w:ascii="Times New Roman" w:hAnsi="Times New Roman" w:cs="Times New Roman"/>
          <w:sz w:val="24"/>
          <w:szCs w:val="24"/>
        </w:rPr>
        <w:t xml:space="preserve">no solo el desarrollo de </w:t>
      </w:r>
      <w:r w:rsidRPr="00A950A1">
        <w:rPr>
          <w:rFonts w:ascii="Times New Roman" w:hAnsi="Times New Roman" w:cs="Times New Roman"/>
          <w:i/>
          <w:sz w:val="24"/>
          <w:szCs w:val="24"/>
        </w:rPr>
        <w:t>todos los hombres</w:t>
      </w:r>
      <w:r>
        <w:rPr>
          <w:rFonts w:ascii="Times New Roman" w:hAnsi="Times New Roman" w:cs="Times New Roman"/>
          <w:sz w:val="24"/>
          <w:szCs w:val="24"/>
        </w:rPr>
        <w:t xml:space="preserve"> sino esencialmente el desarrollo de </w:t>
      </w:r>
      <w:r w:rsidRPr="00A950A1">
        <w:rPr>
          <w:rFonts w:ascii="Times New Roman" w:hAnsi="Times New Roman" w:cs="Times New Roman"/>
          <w:i/>
          <w:sz w:val="24"/>
          <w:szCs w:val="24"/>
        </w:rPr>
        <w:t>todo hombre</w:t>
      </w:r>
      <w:r>
        <w:rPr>
          <w:rFonts w:ascii="Times New Roman" w:hAnsi="Times New Roman" w:cs="Times New Roman"/>
          <w:sz w:val="24"/>
          <w:szCs w:val="24"/>
        </w:rPr>
        <w:t xml:space="preserve">. </w:t>
      </w:r>
    </w:p>
    <w:p w:rsidR="00A950A1" w:rsidRPr="00A950A1" w:rsidRDefault="00A950A1"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5100C0" w:rsidRPr="005100C0" w:rsidRDefault="005100C0" w:rsidP="00B5768D">
      <w:pPr>
        <w:spacing w:line="360" w:lineRule="auto"/>
        <w:jc w:val="both"/>
        <w:rPr>
          <w:rFonts w:ascii="Times New Roman" w:hAnsi="Times New Roman" w:cs="Times New Roman"/>
          <w:sz w:val="24"/>
          <w:szCs w:val="24"/>
        </w:rPr>
      </w:pPr>
    </w:p>
    <w:p w:rsidR="00E2797D" w:rsidRDefault="00FD410D"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57E7" w:rsidRPr="004015B2" w:rsidRDefault="00DF57E7"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7741DA" w:rsidRDefault="007741DA" w:rsidP="00B5768D">
      <w:pPr>
        <w:spacing w:line="360" w:lineRule="auto"/>
        <w:jc w:val="both"/>
        <w:rPr>
          <w:rFonts w:ascii="Times New Roman" w:hAnsi="Times New Roman" w:cs="Times New Roman"/>
          <w:sz w:val="24"/>
          <w:szCs w:val="24"/>
        </w:rPr>
      </w:pPr>
    </w:p>
    <w:p w:rsidR="00FC3173" w:rsidRPr="0031083D" w:rsidRDefault="00FC3173" w:rsidP="00A21CF3">
      <w:pPr>
        <w:spacing w:line="360" w:lineRule="auto"/>
        <w:jc w:val="both"/>
        <w:rPr>
          <w:rFonts w:ascii="Times New Roman" w:hAnsi="Times New Roman" w:cs="Times New Roman"/>
          <w:sz w:val="24"/>
          <w:szCs w:val="24"/>
        </w:rPr>
      </w:pPr>
    </w:p>
    <w:sectPr w:rsidR="00FC3173" w:rsidRPr="0031083D" w:rsidSect="00526D05">
      <w:head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E3" w:rsidRDefault="00B350E3" w:rsidP="000F6D9E">
      <w:pPr>
        <w:spacing w:after="0" w:line="240" w:lineRule="auto"/>
      </w:pPr>
      <w:r>
        <w:separator/>
      </w:r>
    </w:p>
  </w:endnote>
  <w:endnote w:type="continuationSeparator" w:id="0">
    <w:p w:rsidR="00B350E3" w:rsidRDefault="00B350E3" w:rsidP="000F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E3" w:rsidRDefault="00B350E3" w:rsidP="000F6D9E">
      <w:pPr>
        <w:spacing w:after="0" w:line="240" w:lineRule="auto"/>
      </w:pPr>
      <w:r>
        <w:separator/>
      </w:r>
    </w:p>
  </w:footnote>
  <w:footnote w:type="continuationSeparator" w:id="0">
    <w:p w:rsidR="00B350E3" w:rsidRDefault="00B350E3" w:rsidP="000F6D9E">
      <w:pPr>
        <w:spacing w:after="0" w:line="240" w:lineRule="auto"/>
      </w:pPr>
      <w:r>
        <w:continuationSeparator/>
      </w:r>
    </w:p>
  </w:footnote>
  <w:footnote w:id="1">
    <w:p w:rsidR="00554D0A" w:rsidRPr="004F3ADC" w:rsidRDefault="00554D0A" w:rsidP="00551A3F">
      <w:pPr>
        <w:pStyle w:val="Textonotapie"/>
        <w:jc w:val="both"/>
      </w:pPr>
      <w:r>
        <w:rPr>
          <w:rStyle w:val="Refdenotaalpie"/>
        </w:rPr>
        <w:footnoteRef/>
      </w:r>
      <w:r>
        <w:t xml:space="preserve"> Véase a este propósito: en línea: </w:t>
      </w:r>
      <w:hyperlink r:id="rId1" w:history="1">
        <w:r w:rsidRPr="00844063">
          <w:rPr>
            <w:rStyle w:val="Hipervnculo"/>
          </w:rPr>
          <w:t>www.cepmaf.org</w:t>
        </w:r>
      </w:hyperlink>
      <w:r>
        <w:t xml:space="preserve"> que se refiere a la </w:t>
      </w:r>
      <w:proofErr w:type="spellStart"/>
      <w:r>
        <w:t>Conférence</w:t>
      </w:r>
      <w:proofErr w:type="spellEnd"/>
      <w:r>
        <w:t xml:space="preserve"> </w:t>
      </w:r>
      <w:proofErr w:type="spellStart"/>
      <w:r>
        <w:t>Européenne</w:t>
      </w:r>
      <w:proofErr w:type="spellEnd"/>
      <w:r>
        <w:t xml:space="preserve"> Permanente des </w:t>
      </w:r>
      <w:proofErr w:type="spellStart"/>
      <w:r>
        <w:t>Coopératives</w:t>
      </w:r>
      <w:proofErr w:type="spellEnd"/>
      <w:r>
        <w:t xml:space="preserve">, </w:t>
      </w:r>
      <w:proofErr w:type="spellStart"/>
      <w:r>
        <w:t>Mutualités</w:t>
      </w:r>
      <w:proofErr w:type="spellEnd"/>
      <w:r>
        <w:t xml:space="preserve">, </w:t>
      </w:r>
      <w:proofErr w:type="spellStart"/>
      <w:r>
        <w:t>Associations</w:t>
      </w:r>
      <w:proofErr w:type="spellEnd"/>
      <w:r>
        <w:t xml:space="preserve"> et </w:t>
      </w:r>
      <w:proofErr w:type="spellStart"/>
      <w:r>
        <w:t>Fondations</w:t>
      </w:r>
      <w:proofErr w:type="spellEnd"/>
      <w:r>
        <w:t xml:space="preserve">. </w:t>
      </w:r>
      <w:r w:rsidRPr="002C0D21">
        <w:rPr>
          <w:lang w:val="en-US"/>
        </w:rPr>
        <w:t>European Standing Conference of Co-operatives, Mutual societies, Associations and f</w:t>
      </w:r>
      <w:r>
        <w:rPr>
          <w:lang w:val="en-US"/>
        </w:rPr>
        <w:t xml:space="preserve">oundation. </w:t>
      </w:r>
      <w:r>
        <w:t>Un contenido técnico preciso se confiere por ejemplo en</w:t>
      </w:r>
      <w:r w:rsidRPr="002C0D21">
        <w:t xml:space="preserve"> la Ley española 5/2011, de 29 de marzo,</w:t>
      </w:r>
      <w:r>
        <w:t xml:space="preserve"> de </w:t>
      </w:r>
      <w:r w:rsidRPr="00916967">
        <w:rPr>
          <w:i/>
        </w:rPr>
        <w:t>economía social</w:t>
      </w:r>
      <w:r>
        <w:t xml:space="preserve"> que se refiere a tipos de empresa.</w:t>
      </w:r>
    </w:p>
  </w:footnote>
  <w:footnote w:id="2">
    <w:p w:rsidR="00554D0A" w:rsidRDefault="00554D0A" w:rsidP="00551A3F">
      <w:pPr>
        <w:pStyle w:val="Textonotapie"/>
        <w:jc w:val="both"/>
      </w:pPr>
      <w:r>
        <w:rPr>
          <w:rStyle w:val="Refdenotaalpie"/>
        </w:rPr>
        <w:footnoteRef/>
      </w:r>
      <w:r>
        <w:t xml:space="preserve"> Sobre el particular resulta aleccionadora la lectura de HAYEK, F. </w:t>
      </w:r>
      <w:r w:rsidRPr="00414396">
        <w:rPr>
          <w:i/>
        </w:rPr>
        <w:t>La contrarrevolución de la ciencia. Estudios sobre el abuso de la razón</w:t>
      </w:r>
      <w:r>
        <w:t>. Unión Editorial, Madrid, 2003.</w:t>
      </w:r>
    </w:p>
  </w:footnote>
  <w:footnote w:id="3">
    <w:p w:rsidR="00554D0A" w:rsidRDefault="00554D0A" w:rsidP="00551A3F">
      <w:pPr>
        <w:pStyle w:val="Textonotapie"/>
        <w:jc w:val="both"/>
      </w:pPr>
      <w:r>
        <w:rPr>
          <w:rStyle w:val="Refdenotaalpie"/>
        </w:rPr>
        <w:footnoteRef/>
      </w:r>
      <w:r>
        <w:t xml:space="preserve"> Como para tantas otras cosas es iluminadora la doctrina contenida en la Encíclica </w:t>
      </w:r>
      <w:r w:rsidRPr="00BE1F84">
        <w:rPr>
          <w:i/>
        </w:rPr>
        <w:t xml:space="preserve">Caritas in </w:t>
      </w:r>
      <w:proofErr w:type="spellStart"/>
      <w:r w:rsidRPr="00BE1F84">
        <w:rPr>
          <w:i/>
        </w:rPr>
        <w:t>Veritate</w:t>
      </w:r>
      <w:proofErr w:type="spellEnd"/>
      <w:r>
        <w:t xml:space="preserve"> de Benedicto XVI, especialmente su Introducción.</w:t>
      </w:r>
    </w:p>
  </w:footnote>
  <w:footnote w:id="4">
    <w:p w:rsidR="00554D0A" w:rsidRDefault="00554D0A" w:rsidP="00551A3F">
      <w:pPr>
        <w:pStyle w:val="Textonotapie"/>
        <w:jc w:val="both"/>
      </w:pPr>
      <w:r>
        <w:rPr>
          <w:rStyle w:val="Refdenotaalpie"/>
        </w:rPr>
        <w:footnoteRef/>
      </w:r>
      <w:r>
        <w:t xml:space="preserve">  6ª Ed. Unión Editorial. Madrid, 2001. Traducción al español de Joaquín </w:t>
      </w:r>
      <w:proofErr w:type="spellStart"/>
      <w:r>
        <w:t>Reig</w:t>
      </w:r>
      <w:proofErr w:type="spellEnd"/>
      <w:r>
        <w:t xml:space="preserve"> </w:t>
      </w:r>
      <w:proofErr w:type="spellStart"/>
      <w:r>
        <w:t>Albiol</w:t>
      </w:r>
      <w:proofErr w:type="spellEnd"/>
      <w:r>
        <w:t xml:space="preserve"> </w:t>
      </w:r>
    </w:p>
  </w:footnote>
  <w:footnote w:id="5">
    <w:p w:rsidR="00554D0A" w:rsidRPr="00414396" w:rsidRDefault="00554D0A" w:rsidP="00551A3F">
      <w:pPr>
        <w:pStyle w:val="Textonotapie"/>
        <w:jc w:val="both"/>
        <w:rPr>
          <w:i/>
        </w:rPr>
      </w:pPr>
      <w:r>
        <w:rPr>
          <w:rStyle w:val="Refdenotaalpie"/>
        </w:rPr>
        <w:footnoteRef/>
      </w:r>
      <w:r>
        <w:t xml:space="preserve"> “No es por la bondad del carnicero, del cervecero o del panadero que podemos contar con la cena de hoy, sino por su propio interés”. Es de subrayar que tales palabras se contienen en la </w:t>
      </w:r>
      <w:r w:rsidR="00916967">
        <w:rPr>
          <w:i/>
        </w:rPr>
        <w:t>Teoría de los Sentimientos M</w:t>
      </w:r>
      <w:r w:rsidRPr="00414396">
        <w:rPr>
          <w:i/>
        </w:rPr>
        <w:t xml:space="preserve">orales </w:t>
      </w:r>
      <w:r w:rsidRPr="00916967">
        <w:t>del autor</w:t>
      </w:r>
      <w:r w:rsidRPr="00414396">
        <w:rPr>
          <w:i/>
        </w:rPr>
        <w:t>.</w:t>
      </w:r>
    </w:p>
  </w:footnote>
  <w:footnote w:id="6">
    <w:p w:rsidR="00554D0A" w:rsidRDefault="00554D0A" w:rsidP="00916967">
      <w:pPr>
        <w:pStyle w:val="Textonotapie"/>
        <w:jc w:val="both"/>
      </w:pPr>
      <w:r>
        <w:rPr>
          <w:rStyle w:val="Refdenotaalpie"/>
        </w:rPr>
        <w:footnoteRef/>
      </w:r>
      <w:r w:rsidR="00916967">
        <w:t xml:space="preserve"> HAYEK</w:t>
      </w:r>
      <w:r>
        <w:t>, F</w:t>
      </w:r>
      <w:proofErr w:type="gramStart"/>
      <w:r>
        <w:t>..</w:t>
      </w:r>
      <w:proofErr w:type="gramEnd"/>
      <w:r>
        <w:t xml:space="preserve"> </w:t>
      </w:r>
      <w:r w:rsidRPr="00916967">
        <w:rPr>
          <w:i/>
        </w:rPr>
        <w:t>Individualismo: el verdadero y el falso</w:t>
      </w:r>
      <w:r w:rsidR="00916967">
        <w:t>. Unión Editorial. Madrid, 2009.</w:t>
      </w:r>
      <w:r>
        <w:t xml:space="preserve"> </w:t>
      </w:r>
    </w:p>
  </w:footnote>
  <w:footnote w:id="7">
    <w:p w:rsidR="00554D0A" w:rsidRPr="00F96F12" w:rsidRDefault="00554D0A" w:rsidP="00916967">
      <w:pPr>
        <w:pStyle w:val="Textonotapie"/>
        <w:jc w:val="both"/>
        <w:rPr>
          <w:rFonts w:cs="Times New Roman"/>
        </w:rPr>
      </w:pPr>
      <w:r w:rsidRPr="00F96F12">
        <w:rPr>
          <w:rStyle w:val="Refdenotaalpie"/>
          <w:rFonts w:ascii="Times New Roman" w:hAnsi="Times New Roman" w:cs="Times New Roman"/>
        </w:rPr>
        <w:footnoteRef/>
      </w:r>
      <w:r w:rsidRPr="00F96F12">
        <w:rPr>
          <w:rFonts w:ascii="Times New Roman" w:hAnsi="Times New Roman" w:cs="Times New Roman"/>
        </w:rPr>
        <w:t xml:space="preserve"> </w:t>
      </w:r>
      <w:r w:rsidRPr="00F96F12">
        <w:rPr>
          <w:rFonts w:cs="Times New Roman"/>
        </w:rPr>
        <w:t xml:space="preserve"> Y dijo Dios</w:t>
      </w:r>
      <w:proofErr w:type="gramStart"/>
      <w:r w:rsidRPr="00F96F12">
        <w:rPr>
          <w:rFonts w:cs="Times New Roman"/>
        </w:rPr>
        <w:t xml:space="preserve">: </w:t>
      </w:r>
      <w:r>
        <w:rPr>
          <w:rFonts w:cs="Times New Roman"/>
        </w:rPr>
        <w:t xml:space="preserve"> </w:t>
      </w:r>
      <w:r w:rsidRPr="00F96F12">
        <w:rPr>
          <w:rFonts w:cs="Times New Roman"/>
        </w:rPr>
        <w:t>–</w:t>
      </w:r>
      <w:proofErr w:type="gramEnd"/>
      <w:r w:rsidRPr="00F96F12">
        <w:rPr>
          <w:rFonts w:cs="Times New Roman"/>
        </w:rPr>
        <w:t>Hagamos al hombre a nuestra imagen y se</w:t>
      </w:r>
      <w:r>
        <w:rPr>
          <w:rFonts w:cs="Times New Roman"/>
        </w:rPr>
        <w:t xml:space="preserve">mejanza; que ellos dominen los </w:t>
      </w:r>
      <w:r w:rsidRPr="00F96F12">
        <w:rPr>
          <w:rFonts w:cs="Times New Roman"/>
        </w:rPr>
        <w:t>peces del mar, las aves del cielo, los animales dom</w:t>
      </w:r>
      <w:r>
        <w:rPr>
          <w:rFonts w:cs="Times New Roman"/>
        </w:rPr>
        <w:t xml:space="preserve">ésticos y todos los reptiles. </w:t>
      </w:r>
      <w:r w:rsidRPr="00F96F12">
        <w:rPr>
          <w:rFonts w:cs="Times New Roman"/>
        </w:rPr>
        <w:t xml:space="preserve">Y creó Dios al hombre a su imagen; a imagen </w:t>
      </w:r>
      <w:r>
        <w:rPr>
          <w:rFonts w:cs="Times New Roman"/>
        </w:rPr>
        <w:t xml:space="preserve">de Dios lo creó; varón y mujer </w:t>
      </w:r>
      <w:r w:rsidRPr="00F96F12">
        <w:rPr>
          <w:rFonts w:cs="Times New Roman"/>
        </w:rPr>
        <w:t xml:space="preserve">los creó. </w:t>
      </w:r>
      <w:r>
        <w:rPr>
          <w:rFonts w:cs="Times New Roman"/>
        </w:rPr>
        <w:t xml:space="preserve">Y los bendijo Dios y les dijo: </w:t>
      </w:r>
      <w:r w:rsidRPr="00F96F12">
        <w:rPr>
          <w:rFonts w:cs="Times New Roman"/>
        </w:rPr>
        <w:t>–Sean fecundos, multiplíquense, llenen la tie</w:t>
      </w:r>
      <w:r>
        <w:rPr>
          <w:rFonts w:cs="Times New Roman"/>
        </w:rPr>
        <w:t xml:space="preserve">rra y sométanla; dominen a los </w:t>
      </w:r>
      <w:r w:rsidRPr="00F96F12">
        <w:rPr>
          <w:rFonts w:cs="Times New Roman"/>
        </w:rPr>
        <w:t>peces del mar, a las aves del cielo y a todos los a</w:t>
      </w:r>
      <w:r>
        <w:rPr>
          <w:rFonts w:cs="Times New Roman"/>
        </w:rPr>
        <w:t xml:space="preserve">nimales que se mueven sobre la tierra. Y dijo Dios: </w:t>
      </w:r>
      <w:r w:rsidRPr="00F96F12">
        <w:rPr>
          <w:rFonts w:cs="Times New Roman"/>
        </w:rPr>
        <w:t>–Miren, les entrego todas las hierbas que engendran semilla sobre la ti</w:t>
      </w:r>
      <w:r>
        <w:rPr>
          <w:rFonts w:cs="Times New Roman"/>
        </w:rPr>
        <w:t xml:space="preserve">erra; y </w:t>
      </w:r>
      <w:r w:rsidRPr="00F96F12">
        <w:rPr>
          <w:rFonts w:cs="Times New Roman"/>
        </w:rPr>
        <w:t xml:space="preserve">todos los árboles frutales que engendran semilla les servirán de alimento; </w:t>
      </w:r>
      <w:r>
        <w:rPr>
          <w:rFonts w:cs="Times New Roman"/>
        </w:rPr>
        <w:t xml:space="preserve"> y a </w:t>
      </w:r>
      <w:r w:rsidRPr="00F96F12">
        <w:rPr>
          <w:rFonts w:cs="Times New Roman"/>
        </w:rPr>
        <w:t xml:space="preserve">todos los animales de la tierra, a todas las aves del cielo, a todos los reptiles de la </w:t>
      </w:r>
    </w:p>
    <w:p w:rsidR="00554D0A" w:rsidRPr="00F96F12" w:rsidRDefault="00554D0A" w:rsidP="00916967">
      <w:pPr>
        <w:pStyle w:val="Textonotapie"/>
        <w:jc w:val="both"/>
        <w:rPr>
          <w:rFonts w:cs="Times New Roman"/>
        </w:rPr>
      </w:pPr>
      <w:r w:rsidRPr="00F96F12">
        <w:rPr>
          <w:rFonts w:cs="Times New Roman"/>
        </w:rPr>
        <w:t>tierra –a todo ser que respira–, la hierba verde les servirá de alimento.</w:t>
      </w:r>
    </w:p>
  </w:footnote>
  <w:footnote w:id="8">
    <w:p w:rsidR="00554D0A" w:rsidRPr="00F96F12" w:rsidRDefault="00554D0A" w:rsidP="00916967">
      <w:pPr>
        <w:pStyle w:val="Textonotapie"/>
        <w:jc w:val="both"/>
        <w:rPr>
          <w:rFonts w:cs="Times New Roman"/>
        </w:rPr>
      </w:pPr>
      <w:r w:rsidRPr="00F96F12">
        <w:rPr>
          <w:rStyle w:val="Refdenotaalpie"/>
          <w:rFonts w:cs="Times New Roman"/>
        </w:rPr>
        <w:footnoteRef/>
      </w:r>
      <w:r>
        <w:rPr>
          <w:rFonts w:cs="Times New Roman"/>
        </w:rPr>
        <w:t xml:space="preserve"> Pontificio Consejo Justicia y Paz: </w:t>
      </w:r>
      <w:r w:rsidRPr="0043647E">
        <w:rPr>
          <w:rFonts w:cs="Times New Roman"/>
          <w:i/>
        </w:rPr>
        <w:t>Compendio de la Doctrina Social de la Iglesia</w:t>
      </w:r>
      <w:r>
        <w:rPr>
          <w:rFonts w:cs="Times New Roman"/>
        </w:rPr>
        <w:t xml:space="preserve">. Librería </w:t>
      </w:r>
      <w:proofErr w:type="spellStart"/>
      <w:r>
        <w:rPr>
          <w:rFonts w:cs="Times New Roman"/>
        </w:rPr>
        <w:t>Editric</w:t>
      </w:r>
      <w:r w:rsidRPr="00F96F12">
        <w:rPr>
          <w:rFonts w:cs="Times New Roman"/>
        </w:rPr>
        <w:t>e</w:t>
      </w:r>
      <w:proofErr w:type="spellEnd"/>
      <w:r w:rsidRPr="00F96F12">
        <w:rPr>
          <w:rFonts w:cs="Times New Roman"/>
        </w:rPr>
        <w:t xml:space="preserve"> Vaticana, 2005. Págs. 39 a 49, nos. 105 a 151.</w:t>
      </w:r>
    </w:p>
  </w:footnote>
  <w:footnote w:id="9">
    <w:p w:rsidR="00554D0A" w:rsidRPr="00F96F12" w:rsidRDefault="00554D0A" w:rsidP="00916967">
      <w:pPr>
        <w:pStyle w:val="Textonotapie"/>
        <w:jc w:val="both"/>
      </w:pPr>
      <w:r w:rsidRPr="00F96F12">
        <w:rPr>
          <w:rStyle w:val="Refdenotaalpie"/>
          <w:rFonts w:cs="Times New Roman"/>
        </w:rPr>
        <w:footnoteRef/>
      </w:r>
      <w:r w:rsidRPr="00F96F12">
        <w:rPr>
          <w:rFonts w:cs="Times New Roman"/>
        </w:rPr>
        <w:t xml:space="preserve"> Me permito aco</w:t>
      </w:r>
      <w:r>
        <w:rPr>
          <w:rFonts w:cs="Times New Roman"/>
        </w:rPr>
        <w:t>nsejar la reposada lectura del S</w:t>
      </w:r>
      <w:r w:rsidRPr="00F96F12">
        <w:rPr>
          <w:rFonts w:cs="Times New Roman"/>
        </w:rPr>
        <w:t>almo ocho.</w:t>
      </w:r>
    </w:p>
  </w:footnote>
  <w:footnote w:id="10">
    <w:p w:rsidR="00554D0A" w:rsidRDefault="00554D0A" w:rsidP="00551A3F">
      <w:pPr>
        <w:pStyle w:val="Textonotapie"/>
        <w:jc w:val="both"/>
      </w:pPr>
      <w:r>
        <w:rPr>
          <w:rStyle w:val="Refdenotaalpie"/>
        </w:rPr>
        <w:footnoteRef/>
      </w:r>
      <w:r>
        <w:t xml:space="preserve"> No tenemos tiempo de detenernos aquí en las consideraciones que nos llevan a concluir que en realidad todo acto de carácter económico tiene consecuencias beneficiosas para alguien distinto del sujeto. Incluso el acto de más nítida condición especulativa o el acto realizado por el </w:t>
      </w:r>
      <w:r w:rsidRPr="00C66AE0">
        <w:rPr>
          <w:i/>
        </w:rPr>
        <w:t>free-</w:t>
      </w:r>
      <w:proofErr w:type="spellStart"/>
      <w:r w:rsidRPr="00C66AE0">
        <w:rPr>
          <w:i/>
        </w:rPr>
        <w:t>rider</w:t>
      </w:r>
      <w:proofErr w:type="spellEnd"/>
      <w:r>
        <w:t xml:space="preserve"> también dejan beneficio desde el punto de vista económico cualquiera que sea el juicio moral del que sean merecedores los sujetos, siempre excluido el fraude y la coacción. </w:t>
      </w:r>
    </w:p>
  </w:footnote>
  <w:footnote w:id="11">
    <w:p w:rsidR="00554D0A" w:rsidRDefault="00554D0A" w:rsidP="00551A3F">
      <w:pPr>
        <w:pStyle w:val="Textonotapie"/>
        <w:jc w:val="both"/>
      </w:pPr>
      <w:r>
        <w:rPr>
          <w:rStyle w:val="Refdenotaalpie"/>
        </w:rPr>
        <w:footnoteRef/>
      </w:r>
      <w:r>
        <w:t xml:space="preserve"> Recordamos la lapidaria frase de J.F. KENNEDY en su célebre Discurso al Congreso de los EE.UU el 15 de marzo de 1962.</w:t>
      </w:r>
    </w:p>
  </w:footnote>
  <w:footnote w:id="12">
    <w:p w:rsidR="00554D0A" w:rsidRDefault="00554D0A" w:rsidP="00916967">
      <w:pPr>
        <w:pStyle w:val="Textonotapie"/>
        <w:jc w:val="both"/>
      </w:pPr>
      <w:r>
        <w:rPr>
          <w:rStyle w:val="Refdenotaalpie"/>
        </w:rPr>
        <w:footnoteRef/>
      </w:r>
      <w:r>
        <w:t xml:space="preserve"> En el Ordenamiento español, han de tenerse en cuenta el Título XIII relativo a los delitos contra el patrimonio y contra el orden socioeconómico (arts. 234-304)  y el Título XVIII relativo a las falsedades (arts. 386-403) del Código Penal de 1995.</w:t>
      </w:r>
    </w:p>
  </w:footnote>
  <w:footnote w:id="13">
    <w:p w:rsidR="00554D0A" w:rsidRDefault="00554D0A" w:rsidP="00916967">
      <w:pPr>
        <w:pStyle w:val="Textonotapie"/>
        <w:jc w:val="both"/>
      </w:pPr>
      <w:r>
        <w:rPr>
          <w:rStyle w:val="Refdenotaalpie"/>
        </w:rPr>
        <w:footnoteRef/>
      </w:r>
      <w:r>
        <w:t xml:space="preserve"> El derecho patrimonial se contiene en el Ordenamiento español tanto en el Código Civil como en el Código de Comercio y en cada vez más numerosas leyes complementarias.</w:t>
      </w:r>
    </w:p>
  </w:footnote>
  <w:footnote w:id="14">
    <w:p w:rsidR="00554D0A" w:rsidRDefault="00554D0A" w:rsidP="00916967">
      <w:pPr>
        <w:pStyle w:val="Textonotapie"/>
        <w:jc w:val="both"/>
      </w:pPr>
      <w:r>
        <w:rPr>
          <w:rStyle w:val="Refdenotaalpie"/>
        </w:rPr>
        <w:footnoteRef/>
      </w:r>
      <w:r>
        <w:t xml:space="preserve"> Estando en preparación la presente Ponencia, el diario de circulación nacional en España, ABC, del día 20 de julio de  2014 publicó un artículo del economista y filósofo </w:t>
      </w:r>
      <w:proofErr w:type="spellStart"/>
      <w:r>
        <w:t>Guy</w:t>
      </w:r>
      <w:proofErr w:type="spellEnd"/>
      <w:r>
        <w:t xml:space="preserve"> </w:t>
      </w:r>
      <w:proofErr w:type="spellStart"/>
      <w:r>
        <w:t>Sorman</w:t>
      </w:r>
      <w:proofErr w:type="spellEnd"/>
      <w:r>
        <w:t xml:space="preserve"> de lectura altamente recomendable en la medida en que ayuda a plantearse, en mi opinión antes que a resolver,  problemas de la economía de mercado. A juicio del autor, las nefastas consecuencias que pueden seguirse del comercio de ciertos bienes parece que han de prevenirse mediante acciones intervencionistas fundadas en razones éticas. A mi juicio, las posibles consecuencias negativas deben prevenirse mediante las normas jurídicas relativas a la licitud e ilicitud de los bienes y consiguientemente las consecuencias perniciosas por no haberse cumplido tales normas deben mantenerse en el ámbito estricto de la aplicación rigurosa del derecho. Muy especialmente deseo subrayar que esa aplicación es rigurosa precisamente cuando se atiene al rigor del razonamiento jurídico fundado por cierto en el </w:t>
      </w:r>
      <w:r w:rsidRPr="00FC3173">
        <w:rPr>
          <w:i/>
        </w:rPr>
        <w:t>logos</w:t>
      </w:r>
      <w:r>
        <w:t xml:space="preserve"> y no en el sentimentalismo ni en la ideología.</w:t>
      </w:r>
    </w:p>
  </w:footnote>
  <w:footnote w:id="15">
    <w:p w:rsidR="00554D0A" w:rsidRPr="00F25A5B" w:rsidRDefault="00554D0A" w:rsidP="00916967">
      <w:pPr>
        <w:pStyle w:val="Textonotapie"/>
        <w:jc w:val="both"/>
      </w:pPr>
      <w:r>
        <w:rPr>
          <w:rStyle w:val="Refdenotaalpie"/>
        </w:rPr>
        <w:footnoteRef/>
      </w:r>
      <w:r>
        <w:t xml:space="preserve"> Interesa notar que cuando aquí se habla de bien como recurso en ello va incluido el </w:t>
      </w:r>
      <w:r>
        <w:rPr>
          <w:i/>
        </w:rPr>
        <w:t xml:space="preserve">capital </w:t>
      </w:r>
      <w:r>
        <w:t xml:space="preserve">puesto que aquí el </w:t>
      </w:r>
      <w:r w:rsidRPr="00F25A5B">
        <w:rPr>
          <w:i/>
        </w:rPr>
        <w:t>capital</w:t>
      </w:r>
      <w:r>
        <w:t xml:space="preserve"> no es dinero sino expresivo de los </w:t>
      </w:r>
      <w:r w:rsidRPr="00F25A5B">
        <w:rPr>
          <w:i/>
        </w:rPr>
        <w:t>bienes de capital</w:t>
      </w:r>
      <w:r>
        <w:rPr>
          <w:i/>
        </w:rPr>
        <w:t xml:space="preserve">. </w:t>
      </w:r>
    </w:p>
  </w:footnote>
  <w:footnote w:id="16">
    <w:p w:rsidR="00554D0A" w:rsidRDefault="00554D0A" w:rsidP="00916967">
      <w:pPr>
        <w:pStyle w:val="Textonotapie"/>
        <w:jc w:val="both"/>
      </w:pPr>
      <w:r>
        <w:rPr>
          <w:rStyle w:val="Refdenotaalpie"/>
        </w:rPr>
        <w:footnoteRef/>
      </w:r>
      <w:r>
        <w:t xml:space="preserve"> El derecho que se recibe  de presente es usualmente el documentado en los valores acciones u obligaciones u otros títulos expresivos del </w:t>
      </w:r>
      <w:r w:rsidRPr="00AE3456">
        <w:rPr>
          <w:i/>
        </w:rPr>
        <w:t>valor</w:t>
      </w:r>
      <w:r>
        <w:t>.</w:t>
      </w:r>
    </w:p>
  </w:footnote>
  <w:footnote w:id="17">
    <w:p w:rsidR="00554D0A" w:rsidRDefault="00554D0A">
      <w:pPr>
        <w:pStyle w:val="Textonotapie"/>
      </w:pPr>
      <w:r>
        <w:rPr>
          <w:rStyle w:val="Refdenotaalpie"/>
        </w:rPr>
        <w:footnoteRef/>
      </w:r>
      <w:r>
        <w:t xml:space="preserve"> Para comprender el sentido de la </w:t>
      </w:r>
      <w:proofErr w:type="spellStart"/>
      <w:r>
        <w:t>empresarialidad</w:t>
      </w:r>
      <w:proofErr w:type="spellEnd"/>
      <w:r>
        <w:t xml:space="preserve"> es recomendable la lectura de KIRZNER. I. </w:t>
      </w:r>
      <w:r w:rsidRPr="002810B6">
        <w:rPr>
          <w:i/>
        </w:rPr>
        <w:t xml:space="preserve">Competencia y </w:t>
      </w:r>
      <w:proofErr w:type="spellStart"/>
      <w:r w:rsidRPr="002810B6">
        <w:rPr>
          <w:i/>
        </w:rPr>
        <w:t>empresarialidad</w:t>
      </w:r>
      <w:proofErr w:type="spellEnd"/>
      <w:r>
        <w:t xml:space="preserve">. Unión Editorial. Madrid, 1998.   </w:t>
      </w:r>
    </w:p>
  </w:footnote>
  <w:footnote w:id="18">
    <w:p w:rsidR="00554D0A" w:rsidRDefault="00554D0A" w:rsidP="004A7FBE">
      <w:pPr>
        <w:jc w:val="both"/>
      </w:pPr>
      <w:r>
        <w:rPr>
          <w:rStyle w:val="Refdenotaalpie"/>
        </w:rPr>
        <w:footnoteRef/>
      </w:r>
      <w:r>
        <w:t xml:space="preserve"> </w:t>
      </w:r>
      <w:r>
        <w:rPr>
          <w:sz w:val="20"/>
          <w:szCs w:val="20"/>
        </w:rPr>
        <w:t>KIRZNER, I</w:t>
      </w:r>
      <w:r w:rsidRPr="00D165B2">
        <w:rPr>
          <w:sz w:val="20"/>
          <w:szCs w:val="20"/>
        </w:rPr>
        <w:t xml:space="preserve">. </w:t>
      </w:r>
      <w:r w:rsidRPr="004A7FBE">
        <w:rPr>
          <w:i/>
          <w:sz w:val="20"/>
          <w:szCs w:val="20"/>
        </w:rPr>
        <w:t>El empresario</w:t>
      </w:r>
      <w:r w:rsidRPr="00D165B2">
        <w:rPr>
          <w:sz w:val="20"/>
          <w:szCs w:val="20"/>
        </w:rPr>
        <w:t xml:space="preserve">. En línea: </w:t>
      </w:r>
      <w:hyperlink r:id="rId2" w:history="1">
        <w:r w:rsidRPr="00D165B2">
          <w:rPr>
            <w:rStyle w:val="Hipervnculo"/>
            <w:sz w:val="20"/>
            <w:szCs w:val="20"/>
          </w:rPr>
          <w:t>http://www.eumed.net/cursecon/textos/Kirzner_empresario.pdf</w:t>
        </w:r>
      </w:hyperlink>
      <w:r>
        <w:t xml:space="preserve"> </w:t>
      </w:r>
    </w:p>
  </w:footnote>
  <w:footnote w:id="19">
    <w:p w:rsidR="00554D0A" w:rsidRDefault="00554D0A" w:rsidP="004A7FBE">
      <w:pPr>
        <w:pStyle w:val="Textonotapie"/>
        <w:jc w:val="both"/>
      </w:pPr>
      <w:r>
        <w:rPr>
          <w:rStyle w:val="Refdenotaalpie"/>
        </w:rPr>
        <w:footnoteRef/>
      </w:r>
      <w:r>
        <w:t xml:space="preserve">HUERTA DE SOTO, J. </w:t>
      </w:r>
      <w:r w:rsidRPr="004A7FBE">
        <w:rPr>
          <w:i/>
        </w:rPr>
        <w:t>La teoría de la eficiencia dinámica</w:t>
      </w:r>
      <w:r w:rsidR="00EB62BB">
        <w:t>. Procesos de Mercado vol. I, nú</w:t>
      </w:r>
      <w:r>
        <w:t>m. I, primavera 2004, pág</w:t>
      </w:r>
      <w:r w:rsidR="00EB62BB">
        <w:t>s</w:t>
      </w:r>
      <w:r>
        <w:t>. 11-71.</w:t>
      </w:r>
    </w:p>
  </w:footnote>
  <w:footnote w:id="20">
    <w:p w:rsidR="00554D0A" w:rsidRDefault="00554D0A" w:rsidP="004A7FBE">
      <w:pPr>
        <w:pStyle w:val="Textonotapie"/>
        <w:jc w:val="both"/>
      </w:pPr>
      <w:r>
        <w:rPr>
          <w:rStyle w:val="Refdenotaalpie"/>
        </w:rPr>
        <w:footnoteRef/>
      </w:r>
      <w:r>
        <w:t xml:space="preserve">  KIRZNER, I. </w:t>
      </w:r>
      <w:r w:rsidRPr="004E7A67">
        <w:rPr>
          <w:i/>
        </w:rPr>
        <w:t>Competencia</w:t>
      </w:r>
      <w:r>
        <w:t>…cit.</w:t>
      </w:r>
    </w:p>
  </w:footnote>
  <w:footnote w:id="21">
    <w:p w:rsidR="00554D0A" w:rsidRDefault="00554D0A">
      <w:pPr>
        <w:pStyle w:val="Textonotapie"/>
      </w:pPr>
      <w:r>
        <w:rPr>
          <w:rStyle w:val="Refdenotaalpie"/>
        </w:rPr>
        <w:footnoteRef/>
      </w:r>
      <w:r>
        <w:t xml:space="preserve"> En la Encíclica </w:t>
      </w:r>
      <w:proofErr w:type="spellStart"/>
      <w:r w:rsidRPr="00AB0233">
        <w:rPr>
          <w:i/>
        </w:rPr>
        <w:t>Laborem</w:t>
      </w:r>
      <w:proofErr w:type="spellEnd"/>
      <w:r w:rsidRPr="00AB0233">
        <w:rPr>
          <w:i/>
        </w:rPr>
        <w:t xml:space="preserve"> </w:t>
      </w:r>
      <w:proofErr w:type="spellStart"/>
      <w:r w:rsidRPr="00AB0233">
        <w:rPr>
          <w:i/>
        </w:rPr>
        <w:t>Excercens</w:t>
      </w:r>
      <w:proofErr w:type="spellEnd"/>
      <w:r>
        <w:t xml:space="preserve"> de Juan Pablo II no deja de recogerse esta correcta visión del capital solo que a partir de la consideración del significado verdadero del trabajo del hombre.</w:t>
      </w:r>
    </w:p>
  </w:footnote>
  <w:footnote w:id="22">
    <w:p w:rsidR="00554D0A" w:rsidRDefault="00554D0A">
      <w:pPr>
        <w:pStyle w:val="Textonotapie"/>
      </w:pPr>
      <w:r>
        <w:rPr>
          <w:rStyle w:val="Refdenotaalpie"/>
        </w:rPr>
        <w:footnoteRef/>
      </w:r>
      <w:r>
        <w:t xml:space="preserve"> Me ocupo de ello en: </w:t>
      </w:r>
      <w:r w:rsidRPr="00AB0233">
        <w:rPr>
          <w:i/>
        </w:rPr>
        <w:t xml:space="preserve">A propósito de la crítica del Prof. </w:t>
      </w:r>
      <w:proofErr w:type="spellStart"/>
      <w:r w:rsidRPr="00AB0233">
        <w:rPr>
          <w:i/>
        </w:rPr>
        <w:t>Gondra</w:t>
      </w:r>
      <w:proofErr w:type="spellEnd"/>
      <w:r w:rsidRPr="00AB0233">
        <w:rPr>
          <w:i/>
        </w:rPr>
        <w:t xml:space="preserve"> al análisis económico del Derecho</w:t>
      </w:r>
      <w:r>
        <w:t xml:space="preserve"> (L&amp;E) en: AA.VV. </w:t>
      </w:r>
      <w:proofErr w:type="spellStart"/>
      <w:r>
        <w:t>Li</w:t>
      </w:r>
      <w:r w:rsidR="00EB62BB">
        <w:t>ber</w:t>
      </w:r>
      <w:proofErr w:type="spellEnd"/>
      <w:r w:rsidR="00EB62BB">
        <w:t xml:space="preserve"> </w:t>
      </w:r>
      <w:proofErr w:type="spellStart"/>
      <w:r w:rsidR="00EB62BB">
        <w:t>amicorum</w:t>
      </w:r>
      <w:proofErr w:type="spellEnd"/>
      <w:r w:rsidR="00EB62BB">
        <w:t xml:space="preserve"> Prof. José María </w:t>
      </w:r>
      <w:proofErr w:type="spellStart"/>
      <w:r w:rsidR="00EB62BB">
        <w:t>Go</w:t>
      </w:r>
      <w:r>
        <w:t>ndra</w:t>
      </w:r>
      <w:proofErr w:type="spellEnd"/>
      <w:r>
        <w:t xml:space="preserve"> Romero. Marcial Pons Madrid, 2012. </w:t>
      </w:r>
      <w:r w:rsidR="00EB62BB">
        <w:t xml:space="preserve">Págs. 29-52. </w:t>
      </w:r>
      <w:r>
        <w:t xml:space="preserve">Con abundante bibliografía de la que interesa destacar: SCHWARTZ, P. </w:t>
      </w:r>
      <w:r w:rsidRPr="005E51E3">
        <w:rPr>
          <w:i/>
        </w:rPr>
        <w:t>Empresa y libertad</w:t>
      </w:r>
      <w:r>
        <w:t xml:space="preserve">. </w:t>
      </w:r>
      <w:r w:rsidR="00EB62BB">
        <w:t>Unión E</w:t>
      </w:r>
      <w:r>
        <w:t>ditorial. Madrid, 1981.</w:t>
      </w:r>
      <w:r w:rsidR="00EB62BB">
        <w:t xml:space="preserve"> Págs. 150 y ss.</w:t>
      </w:r>
    </w:p>
  </w:footnote>
  <w:footnote w:id="23">
    <w:p w:rsidR="00554D0A" w:rsidRDefault="00554D0A">
      <w:pPr>
        <w:pStyle w:val="Textonotapie"/>
      </w:pPr>
      <w:r>
        <w:rPr>
          <w:rStyle w:val="Refdenotaalpie"/>
        </w:rPr>
        <w:footnoteRef/>
      </w:r>
      <w:r>
        <w:t xml:space="preserve"> Las primeras palabras del Preámbulo de la Ley española 5/2011, de 29 de marzo, revelan lo que en el texto se afirma.</w:t>
      </w:r>
    </w:p>
  </w:footnote>
  <w:footnote w:id="24">
    <w:p w:rsidR="00554D0A" w:rsidRDefault="00554D0A" w:rsidP="00EB62BB">
      <w:pPr>
        <w:pStyle w:val="Textonotapie"/>
        <w:jc w:val="both"/>
      </w:pPr>
      <w:r>
        <w:rPr>
          <w:rStyle w:val="Refdenotaalpie"/>
        </w:rPr>
        <w:footnoteRef/>
      </w:r>
      <w:r>
        <w:t xml:space="preserve"> Destaca la búsqueda de la justicia social como pretexto para el insaciable crecimiento del poder: JOUVENELLE, B. </w:t>
      </w:r>
      <w:r w:rsidRPr="00200C81">
        <w:rPr>
          <w:i/>
        </w:rPr>
        <w:t>El poder</w:t>
      </w:r>
      <w:r>
        <w:t xml:space="preserve">. Editora Nacional. Traducción J. </w:t>
      </w:r>
      <w:proofErr w:type="spellStart"/>
      <w:r>
        <w:t>Elzaburu</w:t>
      </w:r>
      <w:proofErr w:type="spellEnd"/>
      <w:r>
        <w:t xml:space="preserve">. Madrid, 1956. </w:t>
      </w:r>
    </w:p>
  </w:footnote>
  <w:footnote w:id="25">
    <w:p w:rsidR="00554D0A" w:rsidRDefault="00554D0A" w:rsidP="00EB62BB">
      <w:pPr>
        <w:pStyle w:val="Textonotapie"/>
        <w:jc w:val="both"/>
      </w:pPr>
      <w:r>
        <w:rPr>
          <w:rStyle w:val="Refdenotaalpie"/>
        </w:rPr>
        <w:footnoteRef/>
      </w:r>
      <w:r>
        <w:t xml:space="preserve"> MARÍAS, J. </w:t>
      </w:r>
      <w:r w:rsidRPr="00200C81">
        <w:rPr>
          <w:i/>
        </w:rPr>
        <w:t>La justicia social y otras justicias</w:t>
      </w:r>
      <w:r>
        <w:t>. Espasa Calpe. Madrid, 1979.</w:t>
      </w:r>
      <w:r w:rsidR="00EB62BB">
        <w:t xml:space="preserve"> Pág. 20.</w:t>
      </w:r>
    </w:p>
  </w:footnote>
  <w:footnote w:id="26">
    <w:p w:rsidR="00554D0A" w:rsidRDefault="00554D0A" w:rsidP="00EB62BB">
      <w:pPr>
        <w:pStyle w:val="Textonotapie"/>
        <w:jc w:val="both"/>
      </w:pPr>
      <w:r>
        <w:rPr>
          <w:rStyle w:val="Refdenotaalpie"/>
        </w:rPr>
        <w:footnoteRef/>
      </w:r>
      <w:r>
        <w:t xml:space="preserve"> HAYEK, F. </w:t>
      </w:r>
      <w:r w:rsidRPr="00200C81">
        <w:rPr>
          <w:i/>
        </w:rPr>
        <w:t>Democracia, justicia y socialismo</w:t>
      </w:r>
      <w:r w:rsidR="00EB62BB">
        <w:t>. Unión Editorial 3ª E</w:t>
      </w:r>
      <w:r>
        <w:t>d. Madrid, 2005.</w:t>
      </w:r>
      <w:r w:rsidR="00EB62BB">
        <w:t xml:space="preserve"> Págs. 33-50</w:t>
      </w:r>
    </w:p>
  </w:footnote>
  <w:footnote w:id="27">
    <w:p w:rsidR="00554D0A" w:rsidRDefault="00554D0A" w:rsidP="00EB62BB">
      <w:pPr>
        <w:pStyle w:val="Textonotapie"/>
        <w:jc w:val="both"/>
      </w:pPr>
      <w:r>
        <w:rPr>
          <w:rStyle w:val="Refdenotaalpie"/>
        </w:rPr>
        <w:footnoteRef/>
      </w:r>
      <w:r>
        <w:t xml:space="preserve"> Hay que preguntarse si, separada la función redistribuidora del mercado para ponerla bajo la tutela del poder no queda precisamente convertida en fuente de injusticia social puesto que será motivo de traba a la producción que es cabalmente el punto</w:t>
      </w:r>
      <w:r w:rsidR="00EB62BB">
        <w:t xml:space="preserve"> destacado por MARÍAS ob. cit. P</w:t>
      </w:r>
      <w:r>
        <w:t xml:space="preserve">ág. 21. </w:t>
      </w:r>
    </w:p>
  </w:footnote>
  <w:footnote w:id="28">
    <w:p w:rsidR="00554D0A" w:rsidRDefault="00554D0A" w:rsidP="00EB62BB">
      <w:pPr>
        <w:pStyle w:val="Textonotapie"/>
        <w:jc w:val="both"/>
      </w:pPr>
      <w:r>
        <w:rPr>
          <w:rStyle w:val="Refdenotaalpie"/>
        </w:rPr>
        <w:footnoteRef/>
      </w:r>
      <w:r>
        <w:t xml:space="preserve"> Así expresamente lo dice HAYEK, ob. cit. </w:t>
      </w:r>
    </w:p>
  </w:footnote>
  <w:footnote w:id="29">
    <w:p w:rsidR="00554D0A" w:rsidRDefault="00554D0A" w:rsidP="00EB62BB">
      <w:pPr>
        <w:pStyle w:val="Textonotapie"/>
        <w:jc w:val="both"/>
      </w:pPr>
      <w:r>
        <w:rPr>
          <w:rStyle w:val="Refdenotaalpie"/>
        </w:rPr>
        <w:footnoteRef/>
      </w:r>
      <w:r>
        <w:t xml:space="preserve"> Número 185 Compendio de la Doctrina Social citado. </w:t>
      </w:r>
    </w:p>
  </w:footnote>
  <w:footnote w:id="30">
    <w:p w:rsidR="00554D0A" w:rsidRDefault="00554D0A" w:rsidP="00EB62BB">
      <w:pPr>
        <w:pStyle w:val="Textonotapie"/>
        <w:jc w:val="both"/>
      </w:pPr>
      <w:r>
        <w:rPr>
          <w:rStyle w:val="Refdenotaalpie"/>
        </w:rPr>
        <w:footnoteRef/>
      </w:r>
      <w:r>
        <w:t xml:space="preserve"> Número 186 Compendio de la Doctrina Social.</w:t>
      </w:r>
    </w:p>
  </w:footnote>
  <w:footnote w:id="31">
    <w:p w:rsidR="00554D0A" w:rsidRPr="00F371EA" w:rsidRDefault="00554D0A" w:rsidP="00EB62BB">
      <w:pPr>
        <w:pStyle w:val="Textonotapie"/>
        <w:jc w:val="both"/>
        <w:rPr>
          <w:color w:val="0070C0"/>
          <w:u w:val="single"/>
        </w:rPr>
      </w:pPr>
      <w:r>
        <w:rPr>
          <w:rStyle w:val="Refdenotaalpie"/>
        </w:rPr>
        <w:footnoteRef/>
      </w:r>
      <w:r>
        <w:t xml:space="preserve"> NAVARRO, P. </w:t>
      </w:r>
      <w:r w:rsidRPr="008B04D3">
        <w:rPr>
          <w:i/>
        </w:rPr>
        <w:t>La socialidad humana como anomalía evolutiva</w:t>
      </w:r>
      <w:r>
        <w:t xml:space="preserve">. En línea: </w:t>
      </w:r>
      <w:r>
        <w:rPr>
          <w:color w:val="0070C0"/>
          <w:u w:val="single"/>
        </w:rPr>
        <w:t>ddd.</w:t>
      </w:r>
      <w:r w:rsidRPr="00F371EA">
        <w:rPr>
          <w:color w:val="0070C0"/>
          <w:u w:val="single"/>
        </w:rPr>
        <w:t xml:space="preserve">Uab.es/pub/papers/02102862n68/02102862n68p65.pdf </w:t>
      </w:r>
    </w:p>
  </w:footnote>
  <w:footnote w:id="32">
    <w:p w:rsidR="00554D0A" w:rsidRDefault="00554D0A" w:rsidP="00EB62BB">
      <w:pPr>
        <w:pStyle w:val="Textonotapie"/>
        <w:jc w:val="both"/>
      </w:pPr>
      <w:r>
        <w:rPr>
          <w:rStyle w:val="Refdenotaalpie"/>
        </w:rPr>
        <w:footnoteRef/>
      </w:r>
      <w:r>
        <w:t>La adecuación del sistema de economía de mercado a los principios de personalidad de bien común y de subsidiariedad subyacen sin género de duda a las obras de los autores que expresan sin  reserva el cuño cristiano de aquel sistema. Véanse TERMES, R</w:t>
      </w:r>
      <w:r w:rsidRPr="003F0B83">
        <w:rPr>
          <w:i/>
        </w:rPr>
        <w:t>. Antropología del capitalismo y ética</w:t>
      </w:r>
      <w:r>
        <w:t xml:space="preserve">. En cuadernos del pensamiento liberal. Unión Editorial, págs. 5-27. RHONHEIMER, M. </w:t>
      </w:r>
      <w:r w:rsidRPr="003F0B83">
        <w:rPr>
          <w:i/>
        </w:rPr>
        <w:t>Cristianismo y laicidad</w:t>
      </w:r>
      <w:r>
        <w:t xml:space="preserve">. Ediciones </w:t>
      </w:r>
      <w:proofErr w:type="spellStart"/>
      <w:r>
        <w:t>Rialph</w:t>
      </w:r>
      <w:proofErr w:type="spellEnd"/>
      <w:r>
        <w:t xml:space="preserve">, S.A. Madrid, 2009. RODRIGUEZ LUÑO, A. </w:t>
      </w:r>
      <w:proofErr w:type="spellStart"/>
      <w:r w:rsidRPr="003F0B83">
        <w:rPr>
          <w:i/>
        </w:rPr>
        <w:t>Presupposti</w:t>
      </w:r>
      <w:proofErr w:type="spellEnd"/>
      <w:r w:rsidRPr="003F0B83">
        <w:rPr>
          <w:i/>
        </w:rPr>
        <w:t xml:space="preserve"> </w:t>
      </w:r>
      <w:proofErr w:type="spellStart"/>
      <w:r w:rsidRPr="003F0B83">
        <w:rPr>
          <w:i/>
        </w:rPr>
        <w:t>economici</w:t>
      </w:r>
      <w:proofErr w:type="spellEnd"/>
      <w:r w:rsidRPr="003F0B83">
        <w:rPr>
          <w:i/>
        </w:rPr>
        <w:t xml:space="preserve"> </w:t>
      </w:r>
      <w:proofErr w:type="spellStart"/>
      <w:r w:rsidRPr="003F0B83">
        <w:rPr>
          <w:i/>
        </w:rPr>
        <w:t>dell</w:t>
      </w:r>
      <w:proofErr w:type="spellEnd"/>
      <w:r w:rsidRPr="003F0B83">
        <w:rPr>
          <w:i/>
        </w:rPr>
        <w:t xml:space="preserve">´ </w:t>
      </w:r>
      <w:proofErr w:type="spellStart"/>
      <w:r w:rsidRPr="003F0B83">
        <w:rPr>
          <w:i/>
        </w:rPr>
        <w:t>etica</w:t>
      </w:r>
      <w:proofErr w:type="spellEnd"/>
      <w:r w:rsidRPr="003F0B83">
        <w:rPr>
          <w:i/>
        </w:rPr>
        <w:t xml:space="preserve"> </w:t>
      </w:r>
      <w:proofErr w:type="spellStart"/>
      <w:r w:rsidRPr="003F0B83">
        <w:rPr>
          <w:i/>
        </w:rPr>
        <w:t>sociale</w:t>
      </w:r>
      <w:proofErr w:type="spellEnd"/>
      <w:r>
        <w:t xml:space="preserve">. En línea: </w:t>
      </w:r>
      <w:hyperlink r:id="rId3" w:history="1">
        <w:r w:rsidRPr="00FD5E70">
          <w:rPr>
            <w:rStyle w:val="Hipervnculo"/>
          </w:rPr>
          <w:t>http://eticaepolitica.net/giustizia/presupposti.pdf</w:t>
        </w:r>
      </w:hyperlink>
      <w:r>
        <w:t xml:space="preserve"> </w:t>
      </w:r>
    </w:p>
  </w:footnote>
  <w:footnote w:id="33">
    <w:p w:rsidR="00554D0A" w:rsidRDefault="00554D0A" w:rsidP="00EB62BB">
      <w:pPr>
        <w:pStyle w:val="Textonotapie"/>
        <w:jc w:val="both"/>
      </w:pPr>
      <w:r>
        <w:rPr>
          <w:rStyle w:val="Refdenotaalpie"/>
        </w:rPr>
        <w:footnoteRef/>
      </w:r>
      <w:r>
        <w:t xml:space="preserve">Véase el nº42 de la Encíclica. Para mayor información: BASAÑEZ AGARRADO, F. </w:t>
      </w:r>
      <w:r w:rsidRPr="003F0B83">
        <w:rPr>
          <w:i/>
        </w:rPr>
        <w:t xml:space="preserve">Una fundamentación antropológica de la economía de mercado desde la dimensión </w:t>
      </w:r>
      <w:proofErr w:type="spellStart"/>
      <w:r w:rsidRPr="003F0B83">
        <w:rPr>
          <w:i/>
        </w:rPr>
        <w:t>donal</w:t>
      </w:r>
      <w:proofErr w:type="spellEnd"/>
      <w:r w:rsidRPr="003F0B83">
        <w:rPr>
          <w:i/>
        </w:rPr>
        <w:t xml:space="preserve"> de la persona</w:t>
      </w:r>
      <w:r>
        <w:t xml:space="preserve">. En AA.VV. (F. FERNÁNDEZ Coord.) Estudios sobre la Encíclica </w:t>
      </w:r>
      <w:proofErr w:type="spellStart"/>
      <w:r w:rsidRPr="00FD38EE">
        <w:rPr>
          <w:i/>
        </w:rPr>
        <w:t>Centesimus</w:t>
      </w:r>
      <w:proofErr w:type="spellEnd"/>
      <w:r w:rsidRPr="00FD38EE">
        <w:rPr>
          <w:i/>
        </w:rPr>
        <w:t xml:space="preserve"> </w:t>
      </w:r>
      <w:proofErr w:type="spellStart"/>
      <w:r w:rsidRPr="00FD38EE">
        <w:rPr>
          <w:i/>
        </w:rPr>
        <w:t>Annus</w:t>
      </w:r>
      <w:proofErr w:type="spellEnd"/>
      <w:r>
        <w:t>. Unión Editorial. Madrid, 1992.</w:t>
      </w:r>
      <w:r w:rsidR="00EB62BB">
        <w:t xml:space="preserve"> Págs. 475-516.</w:t>
      </w:r>
    </w:p>
  </w:footnote>
  <w:footnote w:id="34">
    <w:p w:rsidR="00554D0A" w:rsidRDefault="00554D0A" w:rsidP="00EB62BB">
      <w:pPr>
        <w:pStyle w:val="Textonotapie"/>
        <w:jc w:val="both"/>
      </w:pPr>
      <w:r>
        <w:rPr>
          <w:rStyle w:val="Refdenotaalpie"/>
        </w:rPr>
        <w:footnoteRef/>
      </w:r>
      <w:r>
        <w:t xml:space="preserve"> Otra cosa bien distinta es que la Iglesia haga objeto de consideración el “sistema ético-cultural” con que el sistema económico interactúa; sobre el particular, véase el artículo 39 de la </w:t>
      </w:r>
      <w:proofErr w:type="spellStart"/>
      <w:r w:rsidRPr="003F0B83">
        <w:rPr>
          <w:i/>
        </w:rPr>
        <w:t>Centesimus</w:t>
      </w:r>
      <w:proofErr w:type="spellEnd"/>
      <w:r w:rsidRPr="003F0B83">
        <w:rPr>
          <w:i/>
        </w:rPr>
        <w:t xml:space="preserve"> </w:t>
      </w:r>
      <w:proofErr w:type="spellStart"/>
      <w:r w:rsidRPr="003F0B83">
        <w:rPr>
          <w:i/>
        </w:rPr>
        <w:t>Annus</w:t>
      </w:r>
      <w:proofErr w:type="spellEnd"/>
      <w:r>
        <w:t>.</w:t>
      </w:r>
    </w:p>
  </w:footnote>
  <w:footnote w:id="35">
    <w:p w:rsidR="00554D0A" w:rsidRDefault="00554D0A" w:rsidP="00EB62BB">
      <w:pPr>
        <w:pStyle w:val="Textonotapie"/>
        <w:jc w:val="both"/>
      </w:pPr>
      <w:r>
        <w:rPr>
          <w:rStyle w:val="Refdenotaalpie"/>
        </w:rPr>
        <w:footnoteRef/>
      </w:r>
      <w:r>
        <w:t xml:space="preserve"> En relación con éste último punto me refiero al establecimiento de normas coactivas sobre las relaciones de trabajo o laborales.</w:t>
      </w:r>
    </w:p>
  </w:footnote>
  <w:footnote w:id="36">
    <w:p w:rsidR="00554D0A" w:rsidRDefault="00554D0A" w:rsidP="00EB62BB">
      <w:pPr>
        <w:pStyle w:val="Textonotapie"/>
        <w:jc w:val="both"/>
      </w:pPr>
      <w:r>
        <w:rPr>
          <w:rStyle w:val="Refdenotaalpie"/>
        </w:rPr>
        <w:footnoteRef/>
      </w:r>
      <w:r>
        <w:t xml:space="preserve"> Compendio de la Doctrina Social de la Iglesia nº 160. Véanse también los </w:t>
      </w:r>
      <w:proofErr w:type="spellStart"/>
      <w:r>
        <w:t>nºs</w:t>
      </w:r>
      <w:proofErr w:type="spellEnd"/>
      <w:r>
        <w:t xml:space="preserve"> 105  y ss. que tratan del llamado principio personalista.</w:t>
      </w:r>
    </w:p>
  </w:footnote>
  <w:footnote w:id="37">
    <w:p w:rsidR="00554D0A" w:rsidRDefault="00554D0A" w:rsidP="00EB62BB">
      <w:pPr>
        <w:pStyle w:val="Textonotapie"/>
        <w:jc w:val="both"/>
      </w:pPr>
      <w:r>
        <w:rPr>
          <w:rStyle w:val="Refdenotaalpie"/>
        </w:rPr>
        <w:footnoteRef/>
      </w:r>
      <w:r>
        <w:t xml:space="preserve"> Nº 1882 del Catecismo de la Iglesia Católica. Los subrayados, míos.</w:t>
      </w:r>
    </w:p>
  </w:footnote>
  <w:footnote w:id="38">
    <w:p w:rsidR="00554D0A" w:rsidRDefault="00554D0A" w:rsidP="00EB62BB">
      <w:pPr>
        <w:pStyle w:val="Textonotapie"/>
        <w:jc w:val="both"/>
      </w:pPr>
      <w:r>
        <w:rPr>
          <w:rStyle w:val="Refdenotaalpie"/>
        </w:rPr>
        <w:footnoteRef/>
      </w:r>
      <w:r>
        <w:t xml:space="preserve"> Véase FERGUSON, N. </w:t>
      </w:r>
      <w:r w:rsidRPr="00635891">
        <w:rPr>
          <w:i/>
        </w:rPr>
        <w:t>La gran degeneración</w:t>
      </w:r>
      <w:r>
        <w:t xml:space="preserve">. Debate. Madrid, 2013. </w:t>
      </w:r>
    </w:p>
  </w:footnote>
  <w:footnote w:id="39">
    <w:p w:rsidR="00554D0A" w:rsidRDefault="00554D0A" w:rsidP="00EB62BB">
      <w:pPr>
        <w:pStyle w:val="Textonotapie"/>
        <w:jc w:val="both"/>
      </w:pPr>
      <w:r>
        <w:rPr>
          <w:rStyle w:val="Refdenotaalpie"/>
        </w:rPr>
        <w:footnoteRef/>
      </w:r>
      <w:r>
        <w:t xml:space="preserve"> DE LA CUESTA RUTE, J.M. </w:t>
      </w:r>
      <w:r w:rsidRPr="00635891">
        <w:rPr>
          <w:i/>
        </w:rPr>
        <w:t>Incidencia del fenómeno “regulatorio” en la noción del Derecho</w:t>
      </w:r>
      <w:r>
        <w:t xml:space="preserve">. En M.V. PETIT (Coord.). AA.VV. Estudios de Derecho Mercantil. </w:t>
      </w:r>
      <w:proofErr w:type="spellStart"/>
      <w:r>
        <w:t>Liber</w:t>
      </w:r>
      <w:proofErr w:type="spellEnd"/>
      <w:r>
        <w:t xml:space="preserve"> </w:t>
      </w:r>
      <w:proofErr w:type="spellStart"/>
      <w:r>
        <w:t>amicorum</w:t>
      </w:r>
      <w:proofErr w:type="spellEnd"/>
      <w:r>
        <w:t xml:space="preserve"> Profes</w:t>
      </w:r>
      <w:r w:rsidR="00EB62BB">
        <w:t xml:space="preserve">or Dr. Francisco </w:t>
      </w:r>
      <w:proofErr w:type="spellStart"/>
      <w:r w:rsidR="00EB62BB">
        <w:t>Vicent</w:t>
      </w:r>
      <w:proofErr w:type="spellEnd"/>
      <w:r w:rsidR="00EB62BB">
        <w:t xml:space="preserve"> </w:t>
      </w:r>
      <w:proofErr w:type="spellStart"/>
      <w:r w:rsidR="00EB62BB">
        <w:t>Chuliá</w:t>
      </w:r>
      <w:proofErr w:type="spellEnd"/>
      <w:r w:rsidR="00EB62BB">
        <w:t xml:space="preserve">. </w:t>
      </w:r>
      <w:r>
        <w:t>Tirant lo Blanch. Valencia, 2013.</w:t>
      </w:r>
      <w:r w:rsidR="00EB62BB">
        <w:t xml:space="preserve"> Págs. 51-70.</w:t>
      </w:r>
    </w:p>
  </w:footnote>
  <w:footnote w:id="40">
    <w:p w:rsidR="00554D0A" w:rsidRDefault="00554D0A">
      <w:pPr>
        <w:pStyle w:val="Textonotapie"/>
      </w:pPr>
      <w:r>
        <w:rPr>
          <w:rStyle w:val="Refdenotaalpie"/>
        </w:rPr>
        <w:footnoteRef/>
      </w:r>
      <w:r>
        <w:t xml:space="preserve"> “</w:t>
      </w:r>
      <w:proofErr w:type="spellStart"/>
      <w:r>
        <w:t>Tutto</w:t>
      </w:r>
      <w:proofErr w:type="spellEnd"/>
      <w:r>
        <w:t xml:space="preserve"> è política”.</w:t>
      </w:r>
    </w:p>
  </w:footnote>
  <w:footnote w:id="41">
    <w:p w:rsidR="00554D0A" w:rsidRDefault="00554D0A" w:rsidP="008A0126">
      <w:pPr>
        <w:pStyle w:val="Textonotapie"/>
        <w:jc w:val="both"/>
      </w:pPr>
      <w:r>
        <w:rPr>
          <w:rStyle w:val="Refdenotaalpie"/>
        </w:rPr>
        <w:footnoteRef/>
      </w:r>
      <w:r>
        <w:t xml:space="preserve"> SCHLAG, M. </w:t>
      </w:r>
      <w:r w:rsidRPr="00746FF8">
        <w:rPr>
          <w:i/>
        </w:rPr>
        <w:t xml:space="preserve">La Encíclica Caritas in </w:t>
      </w:r>
      <w:proofErr w:type="spellStart"/>
      <w:r w:rsidRPr="00746FF8">
        <w:rPr>
          <w:i/>
        </w:rPr>
        <w:t>Veritate</w:t>
      </w:r>
      <w:proofErr w:type="spellEnd"/>
      <w:r w:rsidRPr="00746FF8">
        <w:rPr>
          <w:i/>
        </w:rPr>
        <w:t xml:space="preserve"> entre tradición cristiana y mundo moderno</w:t>
      </w:r>
      <w:r>
        <w:t>. Romana. En línea:</w:t>
      </w:r>
      <w:hyperlink r:id="rId4" w:history="1">
        <w:r w:rsidRPr="00E20762">
          <w:rPr>
            <w:rStyle w:val="Hipervnculo"/>
          </w:rPr>
          <w:t>http://www.unav.es/bvcedei/search/apachesoir_search?filters=sm_biblio_contributors%3A%22Schlag%2C%20Martin%22</w:t>
        </w:r>
      </w:hyperlink>
      <w:r>
        <w:t xml:space="preserve"> </w:t>
      </w:r>
    </w:p>
  </w:footnote>
  <w:footnote w:id="42">
    <w:p w:rsidR="00554D0A" w:rsidRDefault="00554D0A" w:rsidP="008A0126">
      <w:pPr>
        <w:pStyle w:val="Textonotapie"/>
        <w:jc w:val="both"/>
      </w:pPr>
      <w:r>
        <w:rPr>
          <w:rStyle w:val="Refdenotaalpie"/>
        </w:rPr>
        <w:footnoteRef/>
      </w:r>
      <w:r>
        <w:t xml:space="preserve"> El planteamiento de la </w:t>
      </w:r>
      <w:r w:rsidRPr="008A0126">
        <w:rPr>
          <w:i/>
        </w:rPr>
        <w:t xml:space="preserve">Caritas in </w:t>
      </w:r>
      <w:proofErr w:type="spellStart"/>
      <w:r w:rsidRPr="008A0126">
        <w:rPr>
          <w:i/>
        </w:rPr>
        <w:t>Veritate</w:t>
      </w:r>
      <w:proofErr w:type="spellEnd"/>
      <w:r>
        <w:t xml:space="preserve"> de Benedicto XVI tiene que considerarse en continuidad y como fecundo desarrollo del pensamiento de Juan Pablo II que en el número 39 de su </w:t>
      </w:r>
      <w:proofErr w:type="spellStart"/>
      <w:r w:rsidRPr="008A0126">
        <w:rPr>
          <w:i/>
        </w:rPr>
        <w:t>Centesimus</w:t>
      </w:r>
      <w:proofErr w:type="spellEnd"/>
      <w:r w:rsidRPr="008A0126">
        <w:rPr>
          <w:i/>
        </w:rPr>
        <w:t xml:space="preserve"> </w:t>
      </w:r>
      <w:proofErr w:type="spellStart"/>
      <w:r w:rsidRPr="008A0126">
        <w:rPr>
          <w:i/>
        </w:rPr>
        <w:t>Annus</w:t>
      </w:r>
      <w:proofErr w:type="spellEnd"/>
      <w:r>
        <w:t xml:space="preserve"> se refiere a un contexto ético-cultural ajeno a la economía </w:t>
      </w:r>
      <w:r w:rsidRPr="008A0126">
        <w:rPr>
          <w:i/>
        </w:rPr>
        <w:t>stricto sens</w:t>
      </w:r>
      <w:r>
        <w:rPr>
          <w:i/>
        </w:rPr>
        <w:t>u.</w:t>
      </w:r>
    </w:p>
  </w:footnote>
  <w:footnote w:id="43">
    <w:p w:rsidR="00554D0A" w:rsidRDefault="00554D0A" w:rsidP="0018144B">
      <w:pPr>
        <w:pStyle w:val="Textonotapie"/>
        <w:jc w:val="both"/>
      </w:pPr>
      <w:r>
        <w:rPr>
          <w:rStyle w:val="Refdenotaalpie"/>
        </w:rPr>
        <w:footnoteRef/>
      </w:r>
      <w:r>
        <w:t xml:space="preserve"> Acaso podamos acudir para esclarecer este nudo lógico a la referencia a la </w:t>
      </w:r>
      <w:proofErr w:type="spellStart"/>
      <w:r w:rsidRPr="000F1F90">
        <w:rPr>
          <w:i/>
        </w:rPr>
        <w:t>cataláctica</w:t>
      </w:r>
      <w:proofErr w:type="spellEnd"/>
      <w:r>
        <w:t xml:space="preserve"> de HAYEK antes que a la praxeología de MISES como epistemología adecuada a la acción en el mercado.</w:t>
      </w:r>
    </w:p>
    <w:p w:rsidR="00554D0A" w:rsidRDefault="00554D0A" w:rsidP="0018144B">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66"/>
      <w:docPartObj>
        <w:docPartGallery w:val="Page Numbers (Top of Page)"/>
        <w:docPartUnique/>
      </w:docPartObj>
    </w:sdtPr>
    <w:sdtEndPr/>
    <w:sdtContent>
      <w:p w:rsidR="00554D0A" w:rsidRDefault="00B350E3">
        <w:pPr>
          <w:pStyle w:val="Encabezado"/>
          <w:jc w:val="right"/>
        </w:pPr>
        <w:r>
          <w:fldChar w:fldCharType="begin"/>
        </w:r>
        <w:r>
          <w:instrText xml:space="preserve"> PAGE   \* MERGEFORMAT </w:instrText>
        </w:r>
        <w:r>
          <w:fldChar w:fldCharType="separate"/>
        </w:r>
        <w:r w:rsidR="009065DC">
          <w:rPr>
            <w:noProof/>
          </w:rPr>
          <w:t>2</w:t>
        </w:r>
        <w:r>
          <w:rPr>
            <w:noProof/>
          </w:rPr>
          <w:fldChar w:fldCharType="end"/>
        </w:r>
      </w:p>
    </w:sdtContent>
  </w:sdt>
  <w:p w:rsidR="00554D0A" w:rsidRDefault="00554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62"/>
      <w:docPartObj>
        <w:docPartGallery w:val="Page Numbers (Top of Page)"/>
        <w:docPartUnique/>
      </w:docPartObj>
    </w:sdtPr>
    <w:sdtEndPr/>
    <w:sdtContent>
      <w:p w:rsidR="00554D0A" w:rsidRDefault="00B350E3">
        <w:pPr>
          <w:pStyle w:val="Encabezado"/>
          <w:jc w:val="right"/>
        </w:pPr>
        <w:r>
          <w:fldChar w:fldCharType="begin"/>
        </w:r>
        <w:r>
          <w:instrText xml:space="preserve"> PAGE   \* MERGEFORMAT </w:instrText>
        </w:r>
        <w:r>
          <w:fldChar w:fldCharType="separate"/>
        </w:r>
        <w:r w:rsidR="009065DC">
          <w:rPr>
            <w:noProof/>
          </w:rPr>
          <w:t>1</w:t>
        </w:r>
        <w:r>
          <w:rPr>
            <w:noProof/>
          </w:rPr>
          <w:fldChar w:fldCharType="end"/>
        </w:r>
      </w:p>
    </w:sdtContent>
  </w:sdt>
  <w:p w:rsidR="00554D0A" w:rsidRDefault="00554D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9E"/>
    <w:rsid w:val="00035F54"/>
    <w:rsid w:val="0004666A"/>
    <w:rsid w:val="00052D88"/>
    <w:rsid w:val="0006338D"/>
    <w:rsid w:val="000A5C76"/>
    <w:rsid w:val="000B1FC9"/>
    <w:rsid w:val="000C3B1D"/>
    <w:rsid w:val="000C7201"/>
    <w:rsid w:val="000F1F90"/>
    <w:rsid w:val="000F6D9E"/>
    <w:rsid w:val="00104EA5"/>
    <w:rsid w:val="001066B6"/>
    <w:rsid w:val="00120F8F"/>
    <w:rsid w:val="001259C3"/>
    <w:rsid w:val="00130BD9"/>
    <w:rsid w:val="001424FB"/>
    <w:rsid w:val="0014348D"/>
    <w:rsid w:val="00173935"/>
    <w:rsid w:val="001812F8"/>
    <w:rsid w:val="0018144B"/>
    <w:rsid w:val="00183746"/>
    <w:rsid w:val="001D10BA"/>
    <w:rsid w:val="001D611D"/>
    <w:rsid w:val="001E704C"/>
    <w:rsid w:val="001F0F8D"/>
    <w:rsid w:val="00200C81"/>
    <w:rsid w:val="00205359"/>
    <w:rsid w:val="00213CA6"/>
    <w:rsid w:val="00220156"/>
    <w:rsid w:val="00224635"/>
    <w:rsid w:val="00227D91"/>
    <w:rsid w:val="00236FD6"/>
    <w:rsid w:val="002420D2"/>
    <w:rsid w:val="00245458"/>
    <w:rsid w:val="002810B6"/>
    <w:rsid w:val="002874CB"/>
    <w:rsid w:val="002B7701"/>
    <w:rsid w:val="002C0D21"/>
    <w:rsid w:val="002E2B15"/>
    <w:rsid w:val="002E301B"/>
    <w:rsid w:val="002E4F28"/>
    <w:rsid w:val="002F1093"/>
    <w:rsid w:val="0031083D"/>
    <w:rsid w:val="003112BA"/>
    <w:rsid w:val="00330A73"/>
    <w:rsid w:val="00347344"/>
    <w:rsid w:val="00373D45"/>
    <w:rsid w:val="00376743"/>
    <w:rsid w:val="00392F64"/>
    <w:rsid w:val="003A4346"/>
    <w:rsid w:val="003C1109"/>
    <w:rsid w:val="003D0C24"/>
    <w:rsid w:val="003F0B83"/>
    <w:rsid w:val="004015B2"/>
    <w:rsid w:val="00414396"/>
    <w:rsid w:val="0043647E"/>
    <w:rsid w:val="00465A84"/>
    <w:rsid w:val="004915DB"/>
    <w:rsid w:val="004A704E"/>
    <w:rsid w:val="004A7FBE"/>
    <w:rsid w:val="004B7468"/>
    <w:rsid w:val="004E715D"/>
    <w:rsid w:val="004E7A67"/>
    <w:rsid w:val="004F3ADC"/>
    <w:rsid w:val="00501F0C"/>
    <w:rsid w:val="005100C0"/>
    <w:rsid w:val="0051305B"/>
    <w:rsid w:val="0052105C"/>
    <w:rsid w:val="00526D05"/>
    <w:rsid w:val="00531FC0"/>
    <w:rsid w:val="00551A3F"/>
    <w:rsid w:val="00554D0A"/>
    <w:rsid w:val="005555BF"/>
    <w:rsid w:val="00564F9D"/>
    <w:rsid w:val="005A75A0"/>
    <w:rsid w:val="005E51E3"/>
    <w:rsid w:val="005F3DF7"/>
    <w:rsid w:val="0060361E"/>
    <w:rsid w:val="00635891"/>
    <w:rsid w:val="00662CF1"/>
    <w:rsid w:val="006A0F8F"/>
    <w:rsid w:val="006A43A5"/>
    <w:rsid w:val="006B07B8"/>
    <w:rsid w:val="006C5504"/>
    <w:rsid w:val="006C576A"/>
    <w:rsid w:val="006F3D82"/>
    <w:rsid w:val="0070123D"/>
    <w:rsid w:val="00702E13"/>
    <w:rsid w:val="00725EE8"/>
    <w:rsid w:val="00745C82"/>
    <w:rsid w:val="00746FF8"/>
    <w:rsid w:val="007741DA"/>
    <w:rsid w:val="0079126F"/>
    <w:rsid w:val="007945C5"/>
    <w:rsid w:val="007A18B4"/>
    <w:rsid w:val="00804B68"/>
    <w:rsid w:val="0082411F"/>
    <w:rsid w:val="008310C8"/>
    <w:rsid w:val="00845AC2"/>
    <w:rsid w:val="00860092"/>
    <w:rsid w:val="0086283F"/>
    <w:rsid w:val="00875A0C"/>
    <w:rsid w:val="00880CFD"/>
    <w:rsid w:val="008A0126"/>
    <w:rsid w:val="008B04D3"/>
    <w:rsid w:val="008B41DA"/>
    <w:rsid w:val="008C5C0B"/>
    <w:rsid w:val="009065DC"/>
    <w:rsid w:val="00916967"/>
    <w:rsid w:val="009231C4"/>
    <w:rsid w:val="00930FED"/>
    <w:rsid w:val="00934433"/>
    <w:rsid w:val="00942995"/>
    <w:rsid w:val="009508EE"/>
    <w:rsid w:val="0095552C"/>
    <w:rsid w:val="009D33D3"/>
    <w:rsid w:val="00A00E65"/>
    <w:rsid w:val="00A02C06"/>
    <w:rsid w:val="00A152E2"/>
    <w:rsid w:val="00A21CF3"/>
    <w:rsid w:val="00A23132"/>
    <w:rsid w:val="00A27F74"/>
    <w:rsid w:val="00A57FB6"/>
    <w:rsid w:val="00A6163E"/>
    <w:rsid w:val="00A733E6"/>
    <w:rsid w:val="00A83FBD"/>
    <w:rsid w:val="00A950A1"/>
    <w:rsid w:val="00AA0F4C"/>
    <w:rsid w:val="00AA65B8"/>
    <w:rsid w:val="00AB0233"/>
    <w:rsid w:val="00AB5A6A"/>
    <w:rsid w:val="00AC5214"/>
    <w:rsid w:val="00AE3456"/>
    <w:rsid w:val="00AF2CA5"/>
    <w:rsid w:val="00AF5D6E"/>
    <w:rsid w:val="00B128D3"/>
    <w:rsid w:val="00B242F6"/>
    <w:rsid w:val="00B33C59"/>
    <w:rsid w:val="00B350E3"/>
    <w:rsid w:val="00B5298A"/>
    <w:rsid w:val="00B5768D"/>
    <w:rsid w:val="00B60D63"/>
    <w:rsid w:val="00B90D49"/>
    <w:rsid w:val="00BB443C"/>
    <w:rsid w:val="00BB58D5"/>
    <w:rsid w:val="00BE1F84"/>
    <w:rsid w:val="00BE3A24"/>
    <w:rsid w:val="00C16893"/>
    <w:rsid w:val="00C42860"/>
    <w:rsid w:val="00C4638D"/>
    <w:rsid w:val="00C63CB8"/>
    <w:rsid w:val="00C66AE0"/>
    <w:rsid w:val="00C856EF"/>
    <w:rsid w:val="00CE10D9"/>
    <w:rsid w:val="00D00859"/>
    <w:rsid w:val="00D052E1"/>
    <w:rsid w:val="00D165B2"/>
    <w:rsid w:val="00D63612"/>
    <w:rsid w:val="00D95BA6"/>
    <w:rsid w:val="00DE3A49"/>
    <w:rsid w:val="00DE7FE3"/>
    <w:rsid w:val="00DF57E7"/>
    <w:rsid w:val="00E03D15"/>
    <w:rsid w:val="00E13E14"/>
    <w:rsid w:val="00E24296"/>
    <w:rsid w:val="00E2797D"/>
    <w:rsid w:val="00E444F2"/>
    <w:rsid w:val="00E75989"/>
    <w:rsid w:val="00E765C0"/>
    <w:rsid w:val="00E835F2"/>
    <w:rsid w:val="00E9311B"/>
    <w:rsid w:val="00E956FD"/>
    <w:rsid w:val="00EB62BB"/>
    <w:rsid w:val="00EE5EA4"/>
    <w:rsid w:val="00EF7E9E"/>
    <w:rsid w:val="00F25528"/>
    <w:rsid w:val="00F25A5B"/>
    <w:rsid w:val="00F371EA"/>
    <w:rsid w:val="00F4065D"/>
    <w:rsid w:val="00F562D7"/>
    <w:rsid w:val="00F96F12"/>
    <w:rsid w:val="00FA7F78"/>
    <w:rsid w:val="00FB7301"/>
    <w:rsid w:val="00FC3173"/>
    <w:rsid w:val="00FD38EE"/>
    <w:rsid w:val="00FD410D"/>
    <w:rsid w:val="00FD7028"/>
    <w:rsid w:val="00FE281A"/>
    <w:rsid w:val="00FF4E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D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6D9E"/>
  </w:style>
  <w:style w:type="paragraph" w:styleId="Piedepgina">
    <w:name w:val="footer"/>
    <w:basedOn w:val="Normal"/>
    <w:link w:val="PiedepginaCar"/>
    <w:uiPriority w:val="99"/>
    <w:unhideWhenUsed/>
    <w:rsid w:val="000F6D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6D9E"/>
  </w:style>
  <w:style w:type="paragraph" w:styleId="Textonotapie">
    <w:name w:val="footnote text"/>
    <w:basedOn w:val="Normal"/>
    <w:link w:val="TextonotapieCar"/>
    <w:uiPriority w:val="99"/>
    <w:semiHidden/>
    <w:unhideWhenUsed/>
    <w:rsid w:val="001E70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704C"/>
    <w:rPr>
      <w:sz w:val="20"/>
      <w:szCs w:val="20"/>
    </w:rPr>
  </w:style>
  <w:style w:type="character" w:styleId="Refdenotaalpie">
    <w:name w:val="footnote reference"/>
    <w:basedOn w:val="Fuentedeprrafopredeter"/>
    <w:uiPriority w:val="99"/>
    <w:semiHidden/>
    <w:unhideWhenUsed/>
    <w:rsid w:val="001E704C"/>
    <w:rPr>
      <w:vertAlign w:val="superscript"/>
    </w:rPr>
  </w:style>
  <w:style w:type="character" w:styleId="Hipervnculo">
    <w:name w:val="Hyperlink"/>
    <w:basedOn w:val="Fuentedeprrafopredeter"/>
    <w:uiPriority w:val="99"/>
    <w:unhideWhenUsed/>
    <w:rsid w:val="001E70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D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6D9E"/>
  </w:style>
  <w:style w:type="paragraph" w:styleId="Piedepgina">
    <w:name w:val="footer"/>
    <w:basedOn w:val="Normal"/>
    <w:link w:val="PiedepginaCar"/>
    <w:uiPriority w:val="99"/>
    <w:unhideWhenUsed/>
    <w:rsid w:val="000F6D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6D9E"/>
  </w:style>
  <w:style w:type="paragraph" w:styleId="Textonotapie">
    <w:name w:val="footnote text"/>
    <w:basedOn w:val="Normal"/>
    <w:link w:val="TextonotapieCar"/>
    <w:uiPriority w:val="99"/>
    <w:semiHidden/>
    <w:unhideWhenUsed/>
    <w:rsid w:val="001E70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704C"/>
    <w:rPr>
      <w:sz w:val="20"/>
      <w:szCs w:val="20"/>
    </w:rPr>
  </w:style>
  <w:style w:type="character" w:styleId="Refdenotaalpie">
    <w:name w:val="footnote reference"/>
    <w:basedOn w:val="Fuentedeprrafopredeter"/>
    <w:uiPriority w:val="99"/>
    <w:semiHidden/>
    <w:unhideWhenUsed/>
    <w:rsid w:val="001E704C"/>
    <w:rPr>
      <w:vertAlign w:val="superscript"/>
    </w:rPr>
  </w:style>
  <w:style w:type="character" w:styleId="Hipervnculo">
    <w:name w:val="Hyperlink"/>
    <w:basedOn w:val="Fuentedeprrafopredeter"/>
    <w:uiPriority w:val="99"/>
    <w:unhideWhenUsed/>
    <w:rsid w:val="001E7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ticaepolitica.net/giustizia/presupposti.pdf" TargetMode="External"/><Relationship Id="rId2" Type="http://schemas.openxmlformats.org/officeDocument/2006/relationships/hyperlink" Target="http://www.eumed.net/cursecon/textos/Kirzner_empresario.pdf" TargetMode="External"/><Relationship Id="rId1" Type="http://schemas.openxmlformats.org/officeDocument/2006/relationships/hyperlink" Target="http://www.cepmaf.org" TargetMode="External"/><Relationship Id="rId4" Type="http://schemas.openxmlformats.org/officeDocument/2006/relationships/hyperlink" Target="http://www.unav.es/bvcedei/search/apachesoir_search?filters=sm_biblio_contributors%3A%22Schlag%2C%20Martin%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6A860-EF64-43D7-8EFB-B1B6481A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10824</Words>
  <Characters>59535</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María</dc:creator>
  <cp:lastModifiedBy>rcastro</cp:lastModifiedBy>
  <cp:revision>2</cp:revision>
  <dcterms:created xsi:type="dcterms:W3CDTF">2014-08-01T00:23:00Z</dcterms:created>
  <dcterms:modified xsi:type="dcterms:W3CDTF">2014-08-01T00:23:00Z</dcterms:modified>
</cp:coreProperties>
</file>